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99DD7" w14:textId="7AA6D719" w:rsidR="00B13190" w:rsidRDefault="00617EBA" w:rsidP="005163EB">
      <w:pPr>
        <w:ind w:left="3969"/>
        <w:rPr>
          <w:rFonts w:ascii="Arial" w:hAnsi="Arial" w:cs="Arial"/>
          <w:b/>
          <w:sz w:val="28"/>
          <w:szCs w:val="28"/>
        </w:rPr>
      </w:pPr>
      <w:r>
        <w:rPr>
          <w:rFonts w:ascii="Arial" w:hAnsi="Arial" w:cs="Arial"/>
          <w:b/>
          <w:noProof/>
          <w:sz w:val="28"/>
          <w:szCs w:val="28"/>
          <w:lang w:eastAsia="de-DE" w:bidi="ar-SA"/>
        </w:rPr>
        <w:drawing>
          <wp:anchor distT="0" distB="0" distL="114300" distR="114300" simplePos="0" relativeHeight="251658240" behindDoc="0" locked="0" layoutInCell="1" allowOverlap="1" wp14:anchorId="60693A68" wp14:editId="42BDEF26">
            <wp:simplePos x="0" y="0"/>
            <wp:positionH relativeFrom="margin">
              <wp:posOffset>-46990</wp:posOffset>
            </wp:positionH>
            <wp:positionV relativeFrom="paragraph">
              <wp:posOffset>-229235</wp:posOffset>
            </wp:positionV>
            <wp:extent cx="2436050" cy="168592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7" cstate="print">
                      <a:extLst>
                        <a:ext uri="{28A0092B-C50C-407E-A947-70E740481C1C}">
                          <a14:useLocalDpi xmlns:a14="http://schemas.microsoft.com/office/drawing/2010/main" val="0"/>
                        </a:ext>
                      </a:extLst>
                    </a:blip>
                    <a:srcRect l="12442" t="23474" r="10563" b="23240"/>
                    <a:stretch/>
                  </pic:blipFill>
                  <pic:spPr bwMode="auto">
                    <a:xfrm>
                      <a:off x="0" y="0"/>
                      <a:ext cx="2436050" cy="1685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F8FF5E" w14:textId="7FBC9B72" w:rsidR="00EF58C4" w:rsidRDefault="00B13190" w:rsidP="005163EB">
      <w:pPr>
        <w:ind w:left="3969"/>
        <w:rPr>
          <w:rFonts w:ascii="Arial" w:hAnsi="Arial" w:cs="Arial"/>
          <w:b/>
          <w:sz w:val="28"/>
          <w:szCs w:val="28"/>
        </w:rPr>
      </w:pPr>
      <w:r>
        <w:rPr>
          <w:rFonts w:ascii="Arial" w:hAnsi="Arial" w:cs="Arial"/>
          <w:b/>
          <w:sz w:val="28"/>
          <w:szCs w:val="28"/>
        </w:rPr>
        <w:t xml:space="preserve"> </w:t>
      </w:r>
    </w:p>
    <w:p w14:paraId="7969B72D" w14:textId="77777777" w:rsidR="005163EB" w:rsidRDefault="005163EB" w:rsidP="005163EB">
      <w:pPr>
        <w:ind w:left="3969"/>
        <w:rPr>
          <w:rFonts w:ascii="Arial" w:hAnsi="Arial" w:cs="Arial"/>
          <w:i/>
          <w:sz w:val="20"/>
          <w:szCs w:val="20"/>
        </w:rPr>
      </w:pPr>
    </w:p>
    <w:p w14:paraId="67A5271E" w14:textId="6EB6ECC9" w:rsidR="00F07965" w:rsidRDefault="00F07965" w:rsidP="005163EB">
      <w:pPr>
        <w:rPr>
          <w:rFonts w:ascii="Arial" w:hAnsi="Arial" w:cs="Arial"/>
          <w:b/>
          <w:sz w:val="20"/>
          <w:szCs w:val="20"/>
        </w:rPr>
      </w:pPr>
    </w:p>
    <w:p w14:paraId="45DA87C9" w14:textId="77777777" w:rsidR="00B13190" w:rsidRDefault="00B13190" w:rsidP="005163EB">
      <w:pPr>
        <w:rPr>
          <w:rFonts w:ascii="Arial" w:hAnsi="Arial" w:cs="Arial"/>
          <w:b/>
          <w:sz w:val="20"/>
          <w:szCs w:val="20"/>
        </w:rPr>
      </w:pPr>
    </w:p>
    <w:p w14:paraId="6B97F459" w14:textId="77777777" w:rsidR="00B13190" w:rsidRDefault="00B13190" w:rsidP="005163EB">
      <w:pPr>
        <w:rPr>
          <w:rFonts w:ascii="Arial" w:hAnsi="Arial" w:cs="Arial"/>
          <w:b/>
          <w:sz w:val="20"/>
          <w:szCs w:val="20"/>
        </w:rPr>
      </w:pPr>
    </w:p>
    <w:p w14:paraId="3F85DB5D" w14:textId="77777777" w:rsidR="00B13190" w:rsidRDefault="00B13190" w:rsidP="005163EB">
      <w:pPr>
        <w:rPr>
          <w:rFonts w:ascii="Arial" w:hAnsi="Arial" w:cs="Arial"/>
          <w:b/>
          <w:sz w:val="20"/>
          <w:szCs w:val="20"/>
        </w:rPr>
      </w:pPr>
    </w:p>
    <w:p w14:paraId="4B6A6A23" w14:textId="77777777" w:rsidR="00617EBA" w:rsidRDefault="00617EBA" w:rsidP="00B13190">
      <w:pPr>
        <w:autoSpaceDE w:val="0"/>
        <w:ind w:left="3540"/>
        <w:jc w:val="right"/>
        <w:rPr>
          <w:rFonts w:ascii="Arial" w:eastAsia="Arial" w:hAnsi="Arial" w:cs="Arial"/>
          <w:bCs/>
          <w:sz w:val="20"/>
          <w:szCs w:val="20"/>
        </w:rPr>
      </w:pPr>
    </w:p>
    <w:p w14:paraId="0D3D6152" w14:textId="6AFDE00F" w:rsidR="00B13190" w:rsidRDefault="00B13190" w:rsidP="00B13190">
      <w:pPr>
        <w:autoSpaceDE w:val="0"/>
        <w:ind w:left="3540"/>
        <w:jc w:val="right"/>
        <w:rPr>
          <w:rFonts w:ascii="Arial" w:eastAsia="Arial" w:hAnsi="Arial" w:cs="Arial"/>
          <w:bCs/>
          <w:sz w:val="20"/>
          <w:szCs w:val="20"/>
        </w:rPr>
      </w:pPr>
      <w:r>
        <w:rPr>
          <w:rFonts w:ascii="Arial" w:eastAsia="Arial" w:hAnsi="Arial" w:cs="Arial"/>
          <w:bCs/>
          <w:sz w:val="20"/>
          <w:szCs w:val="20"/>
        </w:rPr>
        <w:t xml:space="preserve">Bozen, den </w:t>
      </w:r>
      <w:r w:rsidR="000A121A">
        <w:rPr>
          <w:rFonts w:ascii="Arial" w:eastAsia="Arial" w:hAnsi="Arial" w:cs="Arial"/>
          <w:bCs/>
          <w:sz w:val="20"/>
          <w:szCs w:val="20"/>
        </w:rPr>
        <w:t>14</w:t>
      </w:r>
      <w:r w:rsidR="00617EBA">
        <w:rPr>
          <w:rFonts w:ascii="Arial" w:eastAsia="Arial" w:hAnsi="Arial" w:cs="Arial"/>
          <w:bCs/>
          <w:sz w:val="20"/>
          <w:szCs w:val="20"/>
        </w:rPr>
        <w:t>.</w:t>
      </w:r>
      <w:r w:rsidR="00642C59">
        <w:rPr>
          <w:rFonts w:ascii="Arial" w:eastAsia="Arial" w:hAnsi="Arial" w:cs="Arial"/>
          <w:bCs/>
          <w:sz w:val="20"/>
          <w:szCs w:val="20"/>
        </w:rPr>
        <w:t>2.2024</w:t>
      </w:r>
    </w:p>
    <w:p w14:paraId="06CB34CD" w14:textId="77777777" w:rsidR="00B13190" w:rsidRDefault="00B13190" w:rsidP="00B13190">
      <w:pPr>
        <w:autoSpaceDE w:val="0"/>
        <w:ind w:left="3540"/>
        <w:rPr>
          <w:rFonts w:ascii="Arial" w:eastAsia="Arial" w:hAnsi="Arial" w:cs="Arial"/>
          <w:b/>
          <w:bCs/>
          <w:color w:val="CD0065"/>
        </w:rPr>
      </w:pPr>
    </w:p>
    <w:p w14:paraId="3CB53DD1" w14:textId="77777777" w:rsidR="00B13190" w:rsidRDefault="00B13190" w:rsidP="00B13190">
      <w:pPr>
        <w:autoSpaceDE w:val="0"/>
        <w:ind w:left="3540"/>
        <w:rPr>
          <w:rFonts w:ascii="Arial" w:eastAsia="Arial" w:hAnsi="Arial" w:cs="Arial"/>
          <w:b/>
          <w:bCs/>
          <w:color w:val="E36C0A" w:themeColor="accent6" w:themeShade="BF"/>
          <w:sz w:val="22"/>
          <w:szCs w:val="22"/>
        </w:rPr>
      </w:pPr>
    </w:p>
    <w:p w14:paraId="0588CBF1" w14:textId="1C229AD4" w:rsidR="00617EBA" w:rsidRDefault="00617EBA" w:rsidP="00B13190">
      <w:pPr>
        <w:autoSpaceDE w:val="0"/>
        <w:ind w:left="4248"/>
        <w:rPr>
          <w:rFonts w:ascii="Arial" w:eastAsia="Arial" w:hAnsi="Arial" w:cs="Arial"/>
          <w:b/>
          <w:bCs/>
          <w:color w:val="007E39"/>
          <w:sz w:val="28"/>
          <w:szCs w:val="28"/>
        </w:rPr>
      </w:pPr>
    </w:p>
    <w:p w14:paraId="7FD83B76" w14:textId="77777777" w:rsidR="00617EBA" w:rsidRDefault="00617EBA" w:rsidP="00617EBA">
      <w:pPr>
        <w:autoSpaceDE w:val="0"/>
        <w:ind w:left="4248" w:hanging="4248"/>
        <w:rPr>
          <w:rFonts w:ascii="Arial" w:eastAsia="Arial" w:hAnsi="Arial" w:cs="Arial"/>
          <w:b/>
          <w:bCs/>
          <w:color w:val="C00000"/>
          <w:sz w:val="28"/>
          <w:szCs w:val="28"/>
        </w:rPr>
      </w:pPr>
    </w:p>
    <w:p w14:paraId="419119E5" w14:textId="288985A7" w:rsidR="00B13190" w:rsidRPr="00617EBA" w:rsidRDefault="00642C59" w:rsidP="00B13190">
      <w:pPr>
        <w:autoSpaceDE w:val="0"/>
        <w:rPr>
          <w:rFonts w:ascii="Arial" w:eastAsia="Arial" w:hAnsi="Arial" w:cs="Arial"/>
          <w:b/>
          <w:bCs/>
          <w:color w:val="000000"/>
          <w:sz w:val="28"/>
          <w:szCs w:val="28"/>
        </w:rPr>
      </w:pPr>
      <w:r w:rsidRPr="00617EBA">
        <w:rPr>
          <w:rFonts w:ascii="Arial" w:eastAsia="Arial" w:hAnsi="Arial" w:cs="Arial"/>
          <w:b/>
          <w:bCs/>
          <w:color w:val="000000"/>
          <w:sz w:val="28"/>
          <w:szCs w:val="28"/>
        </w:rPr>
        <w:t xml:space="preserve">„Aktion </w:t>
      </w:r>
      <w:proofErr w:type="spellStart"/>
      <w:r w:rsidRPr="00617EBA">
        <w:rPr>
          <w:rFonts w:ascii="Arial" w:eastAsia="Arial" w:hAnsi="Arial" w:cs="Arial"/>
          <w:b/>
          <w:bCs/>
          <w:color w:val="000000"/>
          <w:sz w:val="28"/>
          <w:szCs w:val="28"/>
        </w:rPr>
        <w:t>unVERZICHTbar</w:t>
      </w:r>
      <w:proofErr w:type="spellEnd"/>
      <w:r w:rsidRPr="00617EBA">
        <w:rPr>
          <w:rFonts w:ascii="Arial" w:eastAsia="Arial" w:hAnsi="Arial" w:cs="Arial"/>
          <w:b/>
          <w:bCs/>
          <w:color w:val="000000"/>
          <w:sz w:val="28"/>
          <w:szCs w:val="28"/>
        </w:rPr>
        <w:t>“ heuer zum 20. Mal</w:t>
      </w:r>
    </w:p>
    <w:p w14:paraId="769B3E61" w14:textId="77777777" w:rsidR="00B13190" w:rsidRDefault="00B13190" w:rsidP="00B13190">
      <w:pPr>
        <w:autoSpaceDE w:val="0"/>
        <w:ind w:left="3540"/>
        <w:rPr>
          <w:rFonts w:ascii="Arial" w:eastAsia="Arial" w:hAnsi="Arial" w:cs="Arial"/>
          <w:b/>
          <w:bCs/>
          <w:color w:val="000000"/>
        </w:rPr>
      </w:pPr>
    </w:p>
    <w:p w14:paraId="4700B1BC" w14:textId="77777777" w:rsidR="000A121A" w:rsidRDefault="000A121A" w:rsidP="000A121A">
      <w:pPr>
        <w:rPr>
          <w:rFonts w:ascii="Arial" w:hAnsi="Arial" w:cs="Arial"/>
          <w:b/>
          <w:bCs/>
          <w:sz w:val="20"/>
          <w:szCs w:val="20"/>
        </w:rPr>
      </w:pPr>
      <w:r>
        <w:rPr>
          <w:rFonts w:ascii="Arial" w:hAnsi="Arial" w:cs="Arial"/>
          <w:b/>
          <w:bCs/>
          <w:sz w:val="20"/>
          <w:szCs w:val="20"/>
        </w:rPr>
        <w:t xml:space="preserve">„Du bist mir wichtig“, das ist das Motto der diesjährigen „Aktion </w:t>
      </w:r>
      <w:proofErr w:type="spellStart"/>
      <w:r>
        <w:rPr>
          <w:rFonts w:ascii="Arial" w:hAnsi="Arial" w:cs="Arial"/>
          <w:b/>
          <w:bCs/>
          <w:sz w:val="20"/>
          <w:szCs w:val="20"/>
        </w:rPr>
        <w:t>unVerzichtbar</w:t>
      </w:r>
      <w:proofErr w:type="spellEnd"/>
      <w:r>
        <w:rPr>
          <w:rFonts w:ascii="Arial" w:hAnsi="Arial" w:cs="Arial"/>
          <w:b/>
          <w:bCs/>
          <w:sz w:val="20"/>
          <w:szCs w:val="20"/>
        </w:rPr>
        <w:t xml:space="preserve">“, die damit in ihre 20. Ausgabe geht. Von Aschermittwoch, 14. Februar, bis Karsamstag, 30. März, wird die Bevölkerung dabei zu mehr Achtsamkeit und Menschlichkeit aufgerufen. Das geschieht über Postkarten, Plakate und </w:t>
      </w:r>
      <w:proofErr w:type="spellStart"/>
      <w:r>
        <w:rPr>
          <w:rFonts w:ascii="Arial" w:hAnsi="Arial" w:cs="Arial"/>
          <w:b/>
          <w:bCs/>
          <w:sz w:val="20"/>
          <w:szCs w:val="20"/>
        </w:rPr>
        <w:t>Social</w:t>
      </w:r>
      <w:proofErr w:type="spellEnd"/>
      <w:r>
        <w:rPr>
          <w:rFonts w:ascii="Arial" w:hAnsi="Arial" w:cs="Arial"/>
          <w:b/>
          <w:bCs/>
          <w:sz w:val="20"/>
          <w:szCs w:val="20"/>
        </w:rPr>
        <w:t xml:space="preserve">-Media-Posts sowie verschiedene Initiativen von Trägern und Mitträgern der Aktion. Federführend sind das Forum Prävention, die Caritas, der Katholische Familienverband, das deutsche und </w:t>
      </w:r>
      <w:proofErr w:type="spellStart"/>
      <w:r>
        <w:rPr>
          <w:rFonts w:ascii="Arial" w:hAnsi="Arial" w:cs="Arial"/>
          <w:b/>
          <w:bCs/>
          <w:sz w:val="20"/>
          <w:szCs w:val="20"/>
        </w:rPr>
        <w:t>ladinische</w:t>
      </w:r>
      <w:proofErr w:type="spellEnd"/>
      <w:r>
        <w:rPr>
          <w:rFonts w:ascii="Arial" w:hAnsi="Arial" w:cs="Arial"/>
          <w:b/>
          <w:bCs/>
          <w:sz w:val="20"/>
          <w:szCs w:val="20"/>
        </w:rPr>
        <w:t xml:space="preserve"> Bildungsressort und die Arbeitsgemeinschaft der Jugenddienste. Ihnen angeschlossen haben sich im Laufe der Zeit über 40 Institutionen, Einrichtungen und Vereine. </w:t>
      </w:r>
    </w:p>
    <w:p w14:paraId="62098C64" w14:textId="77777777" w:rsidR="000A121A" w:rsidRDefault="000A121A" w:rsidP="000A121A">
      <w:pPr>
        <w:rPr>
          <w:rFonts w:ascii="Arial" w:hAnsi="Arial" w:cs="Arial"/>
          <w:b/>
          <w:bCs/>
          <w:sz w:val="20"/>
          <w:szCs w:val="20"/>
        </w:rPr>
      </w:pPr>
    </w:p>
    <w:p w14:paraId="1809EC34" w14:textId="1DD29C5F" w:rsidR="001140D1" w:rsidRPr="00E177DB" w:rsidRDefault="001140D1" w:rsidP="00E177DB">
      <w:pPr>
        <w:rPr>
          <w:rFonts w:ascii="Arial" w:hAnsi="Arial" w:cs="Arial"/>
          <w:b/>
          <w:sz w:val="20"/>
          <w:szCs w:val="20"/>
        </w:rPr>
      </w:pPr>
      <w:r w:rsidRPr="00E177DB">
        <w:rPr>
          <w:rFonts w:ascii="Arial" w:hAnsi="Arial" w:cs="Arial"/>
          <w:sz w:val="20"/>
          <w:szCs w:val="20"/>
        </w:rPr>
        <w:t xml:space="preserve">„In Südtirol ist </w:t>
      </w:r>
      <w:proofErr w:type="gramStart"/>
      <w:r w:rsidRPr="00E177DB">
        <w:rPr>
          <w:rFonts w:ascii="Arial" w:hAnsi="Arial" w:cs="Arial"/>
          <w:sz w:val="20"/>
          <w:szCs w:val="20"/>
        </w:rPr>
        <w:t>die ,Aktion</w:t>
      </w:r>
      <w:proofErr w:type="gramEnd"/>
      <w:r w:rsidRPr="00E177DB">
        <w:rPr>
          <w:rFonts w:ascii="Arial" w:hAnsi="Arial" w:cs="Arial"/>
          <w:sz w:val="20"/>
          <w:szCs w:val="20"/>
        </w:rPr>
        <w:t xml:space="preserve"> Verzicht‘</w:t>
      </w:r>
      <w:r w:rsidR="00367CFD">
        <w:rPr>
          <w:rFonts w:ascii="Arial" w:hAnsi="Arial" w:cs="Arial"/>
          <w:sz w:val="20"/>
          <w:szCs w:val="20"/>
        </w:rPr>
        <w:t xml:space="preserve">, die wegen der vielen Einschränkungen während der </w:t>
      </w:r>
      <w:r w:rsidR="00AB4AA3">
        <w:rPr>
          <w:rFonts w:ascii="Arial" w:hAnsi="Arial" w:cs="Arial"/>
          <w:sz w:val="20"/>
          <w:szCs w:val="20"/>
        </w:rPr>
        <w:t>Corona-</w:t>
      </w:r>
      <w:r w:rsidR="00367CFD">
        <w:rPr>
          <w:rFonts w:ascii="Arial" w:hAnsi="Arial" w:cs="Arial"/>
          <w:sz w:val="20"/>
          <w:szCs w:val="20"/>
        </w:rPr>
        <w:t xml:space="preserve">Pandemie in ,Aktion </w:t>
      </w:r>
      <w:proofErr w:type="spellStart"/>
      <w:r w:rsidR="00367CFD">
        <w:rPr>
          <w:rFonts w:ascii="Arial" w:hAnsi="Arial" w:cs="Arial"/>
          <w:sz w:val="20"/>
          <w:szCs w:val="20"/>
        </w:rPr>
        <w:t>unVERZICHTbar</w:t>
      </w:r>
      <w:proofErr w:type="spellEnd"/>
      <w:r w:rsidR="00367CFD">
        <w:rPr>
          <w:rFonts w:ascii="Arial" w:hAnsi="Arial" w:cs="Arial"/>
          <w:sz w:val="20"/>
          <w:szCs w:val="20"/>
        </w:rPr>
        <w:t>‘ umgetauft wurde,</w:t>
      </w:r>
      <w:r w:rsidRPr="00E177DB">
        <w:rPr>
          <w:rFonts w:ascii="Arial" w:hAnsi="Arial" w:cs="Arial"/>
          <w:sz w:val="20"/>
          <w:szCs w:val="20"/>
        </w:rPr>
        <w:t xml:space="preserve"> aus der Fastenzeit nicht mehr wegzudenken“, </w:t>
      </w:r>
      <w:r w:rsidRPr="003164EC">
        <w:rPr>
          <w:rFonts w:ascii="Arial" w:hAnsi="Arial" w:cs="Arial"/>
          <w:sz w:val="20"/>
          <w:szCs w:val="20"/>
        </w:rPr>
        <w:t xml:space="preserve">freut sich Peter Koler, Initiator des Projektes und Direktor vom Forum Prävention, über den </w:t>
      </w:r>
      <w:r w:rsidR="00E177DB" w:rsidRPr="003164EC">
        <w:rPr>
          <w:rFonts w:ascii="Arial" w:hAnsi="Arial" w:cs="Arial"/>
          <w:sz w:val="20"/>
          <w:szCs w:val="20"/>
        </w:rPr>
        <w:t>langanhaltenden</w:t>
      </w:r>
      <w:r w:rsidRPr="003164EC">
        <w:rPr>
          <w:rFonts w:ascii="Arial" w:hAnsi="Arial" w:cs="Arial"/>
          <w:sz w:val="20"/>
          <w:szCs w:val="20"/>
        </w:rPr>
        <w:t xml:space="preserve"> Erfolg. Die „Aktion Verzicht“ wurde</w:t>
      </w:r>
      <w:r w:rsidR="00367CFD" w:rsidRPr="003164EC">
        <w:rPr>
          <w:rFonts w:ascii="Arial" w:hAnsi="Arial" w:cs="Arial"/>
          <w:sz w:val="20"/>
          <w:szCs w:val="20"/>
        </w:rPr>
        <w:t xml:space="preserve"> vom Forum</w:t>
      </w:r>
      <w:r w:rsidRPr="003164EC">
        <w:rPr>
          <w:rFonts w:ascii="Arial" w:hAnsi="Arial" w:cs="Arial"/>
          <w:sz w:val="20"/>
          <w:szCs w:val="20"/>
        </w:rPr>
        <w:t xml:space="preserve"> im Jahr 2005 als Gemeinschaftsprojekt </w:t>
      </w:r>
      <w:r w:rsidR="00367CFD" w:rsidRPr="003164EC">
        <w:rPr>
          <w:rFonts w:ascii="Arial" w:hAnsi="Arial" w:cs="Arial"/>
          <w:sz w:val="20"/>
          <w:szCs w:val="20"/>
        </w:rPr>
        <w:t xml:space="preserve">mit Caritas, Katholischem Familienverband, deutschem und </w:t>
      </w:r>
      <w:proofErr w:type="spellStart"/>
      <w:r w:rsidR="00367CFD" w:rsidRPr="003164EC">
        <w:rPr>
          <w:rFonts w:ascii="Arial" w:hAnsi="Arial" w:cs="Arial"/>
          <w:sz w:val="20"/>
          <w:szCs w:val="20"/>
        </w:rPr>
        <w:t>ladinischem</w:t>
      </w:r>
      <w:proofErr w:type="spellEnd"/>
      <w:r w:rsidR="00367CFD" w:rsidRPr="003164EC">
        <w:rPr>
          <w:rFonts w:ascii="Arial" w:hAnsi="Arial" w:cs="Arial"/>
          <w:sz w:val="20"/>
          <w:szCs w:val="20"/>
        </w:rPr>
        <w:t xml:space="preserve"> Schulamt und der Arbeitsgemeinschaft der Jugenddienste </w:t>
      </w:r>
      <w:r w:rsidRPr="003164EC">
        <w:rPr>
          <w:rFonts w:ascii="Arial" w:hAnsi="Arial" w:cs="Arial"/>
          <w:sz w:val="20"/>
          <w:szCs w:val="20"/>
        </w:rPr>
        <w:t xml:space="preserve">von Nordtirol übernommen. Seitdem </w:t>
      </w:r>
      <w:r w:rsidR="00E177DB" w:rsidRPr="003164EC">
        <w:rPr>
          <w:rFonts w:ascii="Arial" w:hAnsi="Arial" w:cs="Arial"/>
          <w:sz w:val="20"/>
          <w:szCs w:val="20"/>
        </w:rPr>
        <w:t xml:space="preserve">findet </w:t>
      </w:r>
      <w:r w:rsidRPr="003164EC">
        <w:rPr>
          <w:rFonts w:ascii="Arial" w:hAnsi="Arial" w:cs="Arial"/>
          <w:sz w:val="20"/>
          <w:szCs w:val="20"/>
        </w:rPr>
        <w:t xml:space="preserve">die Aktion zeitgleich </w:t>
      </w:r>
      <w:r w:rsidR="00E177DB" w:rsidRPr="003164EC">
        <w:rPr>
          <w:rFonts w:ascii="Arial" w:hAnsi="Arial" w:cs="Arial"/>
          <w:sz w:val="20"/>
          <w:szCs w:val="20"/>
        </w:rPr>
        <w:t xml:space="preserve">mit </w:t>
      </w:r>
      <w:r w:rsidR="00367CFD" w:rsidRPr="003164EC">
        <w:rPr>
          <w:rFonts w:ascii="Arial" w:hAnsi="Arial" w:cs="Arial"/>
          <w:sz w:val="20"/>
          <w:szCs w:val="20"/>
        </w:rPr>
        <w:t>jener</w:t>
      </w:r>
      <w:r w:rsidR="00E177DB" w:rsidRPr="003164EC">
        <w:rPr>
          <w:rFonts w:ascii="Arial" w:hAnsi="Arial" w:cs="Arial"/>
          <w:sz w:val="20"/>
          <w:szCs w:val="20"/>
        </w:rPr>
        <w:t xml:space="preserve"> in den verschiedenen österreichischen</w:t>
      </w:r>
      <w:r w:rsidRPr="003164EC">
        <w:rPr>
          <w:rFonts w:ascii="Arial" w:hAnsi="Arial" w:cs="Arial"/>
          <w:sz w:val="20"/>
          <w:szCs w:val="20"/>
        </w:rPr>
        <w:t xml:space="preserve"> Bundesländer</w:t>
      </w:r>
      <w:r w:rsidR="00367CFD" w:rsidRPr="003164EC">
        <w:rPr>
          <w:rFonts w:ascii="Arial" w:hAnsi="Arial" w:cs="Arial"/>
          <w:sz w:val="20"/>
          <w:szCs w:val="20"/>
        </w:rPr>
        <w:t>n statt</w:t>
      </w:r>
      <w:r w:rsidR="00E177DB" w:rsidRPr="003164EC">
        <w:rPr>
          <w:rFonts w:ascii="Arial" w:hAnsi="Arial" w:cs="Arial"/>
          <w:sz w:val="20"/>
          <w:szCs w:val="20"/>
        </w:rPr>
        <w:t>.</w:t>
      </w:r>
      <w:r w:rsidRPr="003164EC">
        <w:rPr>
          <w:rFonts w:ascii="Arial" w:hAnsi="Arial" w:cs="Arial"/>
          <w:sz w:val="20"/>
          <w:szCs w:val="20"/>
        </w:rPr>
        <w:t xml:space="preserve"> „Es ging uns in erster Linie immer um Sensibilisierungsarbeit“, nennt Koler die Idee dahinter. In den ersten Ausgaben wurde ganz bewusst zum Verzicht auf Alkohol und andere Genussmittel aufgerufen. Das Plakat mit dem umgekippten Bierkrug und den Süßigkeiten darunter dürfte </w:t>
      </w:r>
      <w:r w:rsidR="00367CFD" w:rsidRPr="003164EC">
        <w:rPr>
          <w:rFonts w:ascii="Arial" w:hAnsi="Arial" w:cs="Arial"/>
          <w:sz w:val="20"/>
          <w:szCs w:val="20"/>
        </w:rPr>
        <w:t xml:space="preserve">mancher Südtirolerin bzw. </w:t>
      </w:r>
      <w:proofErr w:type="gramStart"/>
      <w:r w:rsidR="00367CFD" w:rsidRPr="003164EC">
        <w:rPr>
          <w:rFonts w:ascii="Arial" w:hAnsi="Arial" w:cs="Arial"/>
          <w:sz w:val="20"/>
          <w:szCs w:val="20"/>
        </w:rPr>
        <w:t>manchem</w:t>
      </w:r>
      <w:r w:rsidRPr="003164EC">
        <w:rPr>
          <w:rFonts w:ascii="Arial" w:hAnsi="Arial" w:cs="Arial"/>
          <w:sz w:val="20"/>
          <w:szCs w:val="20"/>
        </w:rPr>
        <w:t xml:space="preserve"> Südtirolern</w:t>
      </w:r>
      <w:proofErr w:type="gramEnd"/>
      <w:r w:rsidRPr="003164EC">
        <w:rPr>
          <w:rFonts w:ascii="Arial" w:hAnsi="Arial" w:cs="Arial"/>
          <w:sz w:val="20"/>
          <w:szCs w:val="20"/>
        </w:rPr>
        <w:t xml:space="preserve"> </w:t>
      </w:r>
      <w:r w:rsidR="00367CFD" w:rsidRPr="003164EC">
        <w:rPr>
          <w:rFonts w:ascii="Arial" w:hAnsi="Arial" w:cs="Arial"/>
          <w:sz w:val="20"/>
          <w:szCs w:val="20"/>
        </w:rPr>
        <w:t xml:space="preserve">noch </w:t>
      </w:r>
      <w:r w:rsidRPr="003164EC">
        <w:rPr>
          <w:rFonts w:ascii="Arial" w:hAnsi="Arial" w:cs="Arial"/>
          <w:sz w:val="20"/>
          <w:szCs w:val="20"/>
        </w:rPr>
        <w:t>in Erinnerung sein. „Damals wollte man dem überlieferten religiösen Ritual des Verzichtens mit der modernen Idee der Gesundheitsförderung zu neuer Aktualität verhelfen. Der Grundgedanke dahinter war der, dass das Verzichten - positiv gesehen - die Persönlichkeit stärken kann“, sagt Koler.</w:t>
      </w:r>
      <w:r w:rsidRPr="001140D1">
        <w:rPr>
          <w:rFonts w:ascii="Arial" w:hAnsi="Arial" w:cs="Arial"/>
          <w:sz w:val="20"/>
          <w:szCs w:val="20"/>
        </w:rPr>
        <w:t xml:space="preserve"> </w:t>
      </w:r>
    </w:p>
    <w:p w14:paraId="4FB7478E" w14:textId="77777777" w:rsidR="001140D1" w:rsidRPr="001140D1" w:rsidRDefault="001140D1" w:rsidP="001140D1">
      <w:pPr>
        <w:ind w:left="3960"/>
        <w:rPr>
          <w:rFonts w:ascii="Arial" w:hAnsi="Arial" w:cs="Arial"/>
          <w:sz w:val="20"/>
          <w:szCs w:val="20"/>
        </w:rPr>
      </w:pPr>
    </w:p>
    <w:p w14:paraId="6553936F" w14:textId="192612F9" w:rsidR="001140D1" w:rsidRPr="001140D1" w:rsidRDefault="001140D1" w:rsidP="00E177DB">
      <w:pPr>
        <w:rPr>
          <w:rFonts w:ascii="Arial" w:hAnsi="Arial" w:cs="Arial"/>
          <w:sz w:val="20"/>
          <w:szCs w:val="20"/>
        </w:rPr>
      </w:pPr>
      <w:r w:rsidRPr="001140D1">
        <w:rPr>
          <w:rFonts w:ascii="Arial" w:hAnsi="Arial" w:cs="Arial"/>
          <w:sz w:val="20"/>
          <w:szCs w:val="20"/>
        </w:rPr>
        <w:t xml:space="preserve">Der Verzichtsgedanke steht mittlerweile nicht mehr so stark im Vordergrund, auch wenn er immer noch Teil der Aktion ist. </w:t>
      </w:r>
      <w:r w:rsidR="00E177DB">
        <w:rPr>
          <w:rFonts w:ascii="Arial" w:hAnsi="Arial" w:cs="Arial"/>
          <w:sz w:val="20"/>
          <w:szCs w:val="20"/>
        </w:rPr>
        <w:t>Unter dem Motto „Du bist mir wichtig“</w:t>
      </w:r>
      <w:r w:rsidRPr="001140D1">
        <w:rPr>
          <w:rFonts w:ascii="Arial" w:hAnsi="Arial" w:cs="Arial"/>
          <w:sz w:val="20"/>
          <w:szCs w:val="20"/>
        </w:rPr>
        <w:t xml:space="preserve"> will man die Bevölkerung </w:t>
      </w:r>
      <w:r w:rsidR="00E177DB">
        <w:rPr>
          <w:rFonts w:ascii="Arial" w:hAnsi="Arial" w:cs="Arial"/>
          <w:sz w:val="20"/>
          <w:szCs w:val="20"/>
        </w:rPr>
        <w:t>heuer</w:t>
      </w:r>
      <w:r w:rsidRPr="001140D1">
        <w:rPr>
          <w:rFonts w:ascii="Arial" w:hAnsi="Arial" w:cs="Arial"/>
          <w:sz w:val="20"/>
          <w:szCs w:val="20"/>
        </w:rPr>
        <w:t xml:space="preserve"> dazu anhalten, </w:t>
      </w:r>
      <w:r w:rsidR="00E177DB">
        <w:rPr>
          <w:rFonts w:ascii="Arial" w:hAnsi="Arial" w:cs="Arial"/>
          <w:sz w:val="20"/>
          <w:szCs w:val="20"/>
        </w:rPr>
        <w:t>für mehr Menschlichkeit einzustehen und hier konkrete Zeichen zu setzen</w:t>
      </w:r>
      <w:r w:rsidRPr="001140D1">
        <w:rPr>
          <w:rFonts w:ascii="Arial" w:hAnsi="Arial" w:cs="Arial"/>
          <w:sz w:val="20"/>
          <w:szCs w:val="20"/>
        </w:rPr>
        <w:t xml:space="preserve">. </w:t>
      </w:r>
      <w:r w:rsidR="00E177DB">
        <w:rPr>
          <w:rFonts w:ascii="Arial" w:hAnsi="Arial" w:cs="Arial"/>
          <w:sz w:val="20"/>
          <w:szCs w:val="20"/>
        </w:rPr>
        <w:t xml:space="preserve">Plakate, Postkarten und Posts für die sozialen Medien wurden so gestaltet, dass sie zu mehr Menschlichkeit aufrufen. </w:t>
      </w:r>
    </w:p>
    <w:p w14:paraId="4369C478" w14:textId="77777777" w:rsidR="00367CFD" w:rsidRDefault="00367CFD" w:rsidP="00367CFD">
      <w:pPr>
        <w:rPr>
          <w:rFonts w:ascii="Arial" w:hAnsi="Arial" w:cs="Arial"/>
          <w:sz w:val="20"/>
          <w:szCs w:val="20"/>
        </w:rPr>
      </w:pPr>
    </w:p>
    <w:p w14:paraId="524BF31F" w14:textId="460503F9" w:rsidR="001140D1" w:rsidRPr="001140D1" w:rsidRDefault="001140D1" w:rsidP="00367CFD">
      <w:pPr>
        <w:rPr>
          <w:rFonts w:ascii="Arial" w:hAnsi="Arial" w:cs="Arial"/>
          <w:sz w:val="20"/>
          <w:szCs w:val="20"/>
        </w:rPr>
      </w:pPr>
      <w:r w:rsidRPr="001140D1">
        <w:rPr>
          <w:rFonts w:ascii="Arial" w:hAnsi="Arial" w:cs="Arial"/>
          <w:sz w:val="20"/>
          <w:szCs w:val="20"/>
        </w:rPr>
        <w:t xml:space="preserve">Wie jedes Jahr werden auch heuer wieder verschiedene Initiativen der Mitträger die „Aktion </w:t>
      </w:r>
      <w:proofErr w:type="spellStart"/>
      <w:r w:rsidR="00367CFD">
        <w:rPr>
          <w:rFonts w:ascii="Arial" w:hAnsi="Arial" w:cs="Arial"/>
          <w:sz w:val="20"/>
          <w:szCs w:val="20"/>
        </w:rPr>
        <w:t>un</w:t>
      </w:r>
      <w:r w:rsidRPr="001140D1">
        <w:rPr>
          <w:rFonts w:ascii="Arial" w:hAnsi="Arial" w:cs="Arial"/>
          <w:sz w:val="20"/>
          <w:szCs w:val="20"/>
        </w:rPr>
        <w:t>Verzicht</w:t>
      </w:r>
      <w:r w:rsidR="00367CFD">
        <w:rPr>
          <w:rFonts w:ascii="Arial" w:hAnsi="Arial" w:cs="Arial"/>
          <w:sz w:val="20"/>
          <w:szCs w:val="20"/>
        </w:rPr>
        <w:t>bar</w:t>
      </w:r>
      <w:proofErr w:type="spellEnd"/>
      <w:r w:rsidR="006E12D2">
        <w:rPr>
          <w:rFonts w:ascii="Arial" w:hAnsi="Arial" w:cs="Arial"/>
          <w:sz w:val="20"/>
          <w:szCs w:val="20"/>
        </w:rPr>
        <w:t>“ begleiten:</w:t>
      </w:r>
      <w:r w:rsidRPr="001140D1">
        <w:rPr>
          <w:rFonts w:ascii="Arial" w:hAnsi="Arial" w:cs="Arial"/>
          <w:sz w:val="20"/>
          <w:szCs w:val="20"/>
        </w:rPr>
        <w:t xml:space="preserve"> </w:t>
      </w:r>
    </w:p>
    <w:p w14:paraId="178D20BB" w14:textId="03AC4FD2" w:rsidR="000A121A" w:rsidRDefault="000A121A" w:rsidP="000A121A">
      <w:pPr>
        <w:rPr>
          <w:rFonts w:ascii="Arial" w:hAnsi="Arial" w:cs="Arial"/>
          <w:b/>
          <w:bCs/>
          <w:sz w:val="20"/>
          <w:szCs w:val="20"/>
        </w:rPr>
      </w:pPr>
    </w:p>
    <w:p w14:paraId="52CDDE2E" w14:textId="61BBF430" w:rsidR="006E12D2" w:rsidRPr="006E12D2" w:rsidRDefault="006E12D2" w:rsidP="000A121A">
      <w:pPr>
        <w:rPr>
          <w:rFonts w:ascii="Arial" w:hAnsi="Arial" w:cs="Arial"/>
          <w:b/>
          <w:bCs/>
          <w:sz w:val="22"/>
          <w:szCs w:val="22"/>
        </w:rPr>
      </w:pPr>
      <w:r w:rsidRPr="006E12D2">
        <w:rPr>
          <w:rFonts w:ascii="Arial" w:hAnsi="Arial" w:cs="Arial"/>
          <w:b/>
          <w:bCs/>
          <w:sz w:val="22"/>
          <w:szCs w:val="22"/>
        </w:rPr>
        <w:t>Dankesbesuch:</w:t>
      </w:r>
    </w:p>
    <w:p w14:paraId="6BDCC69E" w14:textId="6FEC9920" w:rsidR="00D1055B" w:rsidRPr="00D1055B" w:rsidRDefault="00D1055B" w:rsidP="00D1055B">
      <w:pPr>
        <w:rPr>
          <w:rFonts w:ascii="Arial" w:hAnsi="Arial" w:cs="Arial"/>
          <w:color w:val="000000"/>
          <w:sz w:val="20"/>
          <w:szCs w:val="20"/>
        </w:rPr>
      </w:pPr>
      <w:r w:rsidRPr="00D1055B">
        <w:rPr>
          <w:rFonts w:ascii="Arial" w:hAnsi="Arial" w:cs="Arial"/>
          <w:color w:val="000000"/>
          <w:sz w:val="20"/>
          <w:szCs w:val="20"/>
        </w:rPr>
        <w:t xml:space="preserve">Das </w:t>
      </w:r>
      <w:r w:rsidRPr="006E12D2">
        <w:rPr>
          <w:rFonts w:ascii="Arial" w:hAnsi="Arial" w:cs="Arial"/>
          <w:b/>
          <w:color w:val="000000"/>
          <w:sz w:val="20"/>
          <w:szCs w:val="20"/>
        </w:rPr>
        <w:t>Forum Prävention</w:t>
      </w:r>
      <w:r w:rsidRPr="00D1055B">
        <w:rPr>
          <w:rFonts w:ascii="Arial" w:hAnsi="Arial" w:cs="Arial"/>
          <w:color w:val="000000"/>
          <w:sz w:val="20"/>
          <w:szCs w:val="20"/>
        </w:rPr>
        <w:t xml:space="preserve"> lädt in der heurigen Fastenzeit zu einer Aktion ein, die das eigene Wohlbefinden </w:t>
      </w:r>
      <w:r w:rsidR="006E12D2">
        <w:rPr>
          <w:rFonts w:ascii="Arial" w:hAnsi="Arial" w:cs="Arial"/>
          <w:color w:val="000000"/>
          <w:sz w:val="20"/>
          <w:szCs w:val="20"/>
        </w:rPr>
        <w:t>steigert, indem man einer lieben</w:t>
      </w:r>
      <w:r w:rsidRPr="00D1055B">
        <w:rPr>
          <w:rFonts w:ascii="Arial" w:hAnsi="Arial" w:cs="Arial"/>
          <w:color w:val="000000"/>
          <w:sz w:val="20"/>
          <w:szCs w:val="20"/>
        </w:rPr>
        <w:t xml:space="preserve"> Person aufrichtig Danke sagt: der </w:t>
      </w:r>
      <w:r w:rsidRPr="006E12D2">
        <w:rPr>
          <w:rFonts w:ascii="Arial" w:hAnsi="Arial" w:cs="Arial"/>
          <w:b/>
          <w:color w:val="000000"/>
          <w:sz w:val="20"/>
          <w:szCs w:val="20"/>
        </w:rPr>
        <w:t>Dankesbesuch</w:t>
      </w:r>
      <w:r w:rsidRPr="00D1055B">
        <w:rPr>
          <w:rFonts w:ascii="Arial" w:hAnsi="Arial" w:cs="Arial"/>
          <w:color w:val="000000"/>
          <w:sz w:val="20"/>
          <w:szCs w:val="20"/>
        </w:rPr>
        <w:t>. Rückblickend gibt es in unserem Leben ein paar Menschen</w:t>
      </w:r>
      <w:r w:rsidR="006E12D2">
        <w:rPr>
          <w:rFonts w:ascii="Arial" w:hAnsi="Arial" w:cs="Arial"/>
          <w:color w:val="000000"/>
          <w:sz w:val="20"/>
          <w:szCs w:val="20"/>
        </w:rPr>
        <w:t>,</w:t>
      </w:r>
      <w:r w:rsidRPr="00D1055B">
        <w:rPr>
          <w:rFonts w:ascii="Arial" w:hAnsi="Arial" w:cs="Arial"/>
          <w:color w:val="000000"/>
          <w:sz w:val="20"/>
          <w:szCs w:val="20"/>
        </w:rPr>
        <w:t xml:space="preserve"> die unseren Werdegang entscheidend beeinflusst haben. Durch einen guten Rat, weil sie uns Mut zugesprochen, eine Chance gegeben haben oder uns mit viel Glauben an uns erzogen und ausgebildet haben. Meistens wissen diese Menschen nicht, wie wichtig sie in einem bestimmten Moment unseres Lebens waren. Lassen wir es sie wissen und bereiten wir ihnen eine Freude, indem wir ihnen unsere Dankbarkeit mitteilen. </w:t>
      </w:r>
    </w:p>
    <w:p w14:paraId="4F34B0F0" w14:textId="0C1B74A1" w:rsidR="00D1055B" w:rsidRPr="00D1055B" w:rsidRDefault="00D1055B" w:rsidP="00D1055B">
      <w:pPr>
        <w:rPr>
          <w:rFonts w:ascii="Arial" w:hAnsi="Arial" w:cs="Arial"/>
          <w:color w:val="000000"/>
          <w:sz w:val="20"/>
          <w:szCs w:val="20"/>
        </w:rPr>
      </w:pPr>
      <w:r w:rsidRPr="00D1055B">
        <w:rPr>
          <w:rFonts w:ascii="Arial" w:hAnsi="Arial" w:cs="Arial"/>
          <w:color w:val="000000"/>
          <w:sz w:val="20"/>
          <w:szCs w:val="20"/>
        </w:rPr>
        <w:t>Wähle eine oder mehrere diese</w:t>
      </w:r>
      <w:r w:rsidR="006E12D2">
        <w:rPr>
          <w:rFonts w:ascii="Arial" w:hAnsi="Arial" w:cs="Arial"/>
          <w:color w:val="000000"/>
          <w:sz w:val="20"/>
          <w:szCs w:val="20"/>
        </w:rPr>
        <w:t>r</w:t>
      </w:r>
      <w:r w:rsidRPr="00D1055B">
        <w:rPr>
          <w:rFonts w:ascii="Arial" w:hAnsi="Arial" w:cs="Arial"/>
          <w:color w:val="000000"/>
          <w:sz w:val="20"/>
          <w:szCs w:val="20"/>
        </w:rPr>
        <w:t xml:space="preserve"> Personen aus und vereinbare mit ihnen ein</w:t>
      </w:r>
      <w:r w:rsidR="006E12D2">
        <w:rPr>
          <w:rFonts w:ascii="Arial" w:hAnsi="Arial" w:cs="Arial"/>
          <w:color w:val="000000"/>
          <w:sz w:val="20"/>
          <w:szCs w:val="20"/>
        </w:rPr>
        <w:t>en</w:t>
      </w:r>
      <w:r w:rsidRPr="00D1055B">
        <w:rPr>
          <w:rFonts w:ascii="Arial" w:hAnsi="Arial" w:cs="Arial"/>
          <w:color w:val="000000"/>
          <w:sz w:val="20"/>
          <w:szCs w:val="20"/>
        </w:rPr>
        <w:t xml:space="preserve"> Besuch. Nenne ihnen nicht den wahren Grund deines Besuches, überrasche sie. Erzähle der Person wie und warum sie dein Lebe</w:t>
      </w:r>
      <w:r w:rsidR="006E12D2">
        <w:rPr>
          <w:rFonts w:ascii="Arial" w:hAnsi="Arial" w:cs="Arial"/>
          <w:color w:val="000000"/>
          <w:sz w:val="20"/>
          <w:szCs w:val="20"/>
        </w:rPr>
        <w:t>n entscheidend geprägt hat</w:t>
      </w:r>
      <w:r w:rsidRPr="00D1055B">
        <w:rPr>
          <w:rFonts w:ascii="Arial" w:hAnsi="Arial" w:cs="Arial"/>
          <w:color w:val="000000"/>
          <w:sz w:val="20"/>
          <w:szCs w:val="20"/>
        </w:rPr>
        <w:t xml:space="preserve"> und </w:t>
      </w:r>
      <w:proofErr w:type="spellStart"/>
      <w:r w:rsidRPr="00D1055B">
        <w:rPr>
          <w:rFonts w:ascii="Arial" w:hAnsi="Arial" w:cs="Arial"/>
          <w:color w:val="000000"/>
          <w:sz w:val="20"/>
          <w:szCs w:val="20"/>
        </w:rPr>
        <w:t>teile</w:t>
      </w:r>
      <w:proofErr w:type="spellEnd"/>
      <w:r w:rsidRPr="00D1055B">
        <w:rPr>
          <w:rFonts w:ascii="Arial" w:hAnsi="Arial" w:cs="Arial"/>
          <w:color w:val="000000"/>
          <w:sz w:val="20"/>
          <w:szCs w:val="20"/>
        </w:rPr>
        <w:t xml:space="preserve"> ihr deine Dankbarkeit mit! Schreibe deine Gedanken gerne auch vorher in einem Brief nieder und schenke der Person </w:t>
      </w:r>
      <w:r w:rsidR="006E12D2">
        <w:rPr>
          <w:rFonts w:ascii="Arial" w:hAnsi="Arial" w:cs="Arial"/>
          <w:color w:val="000000"/>
          <w:sz w:val="20"/>
          <w:szCs w:val="20"/>
        </w:rPr>
        <w:t>diesen Brief. Im b</w:t>
      </w:r>
      <w:r w:rsidRPr="00D1055B">
        <w:rPr>
          <w:rFonts w:ascii="Arial" w:hAnsi="Arial" w:cs="Arial"/>
          <w:color w:val="000000"/>
          <w:sz w:val="20"/>
          <w:szCs w:val="20"/>
        </w:rPr>
        <w:t>esten Fall liest du der Person deinen Brief laut vor, ohne dich unterbrechen zu lassen.</w:t>
      </w:r>
      <w:r w:rsidR="006E12D2">
        <w:rPr>
          <w:rFonts w:ascii="Arial" w:hAnsi="Arial" w:cs="Arial"/>
          <w:color w:val="000000"/>
          <w:sz w:val="20"/>
          <w:szCs w:val="20"/>
        </w:rPr>
        <w:t xml:space="preserve"> </w:t>
      </w:r>
      <w:r w:rsidRPr="00D1055B">
        <w:rPr>
          <w:rFonts w:ascii="Arial" w:hAnsi="Arial" w:cs="Arial"/>
          <w:color w:val="000000"/>
          <w:sz w:val="20"/>
          <w:szCs w:val="20"/>
        </w:rPr>
        <w:t xml:space="preserve">Du wirst sehen, mit dieser Aktion </w:t>
      </w:r>
      <w:r w:rsidRPr="00D1055B">
        <w:rPr>
          <w:rFonts w:ascii="Arial" w:hAnsi="Arial" w:cs="Arial"/>
          <w:color w:val="000000"/>
          <w:sz w:val="20"/>
          <w:szCs w:val="20"/>
        </w:rPr>
        <w:lastRenderedPageBreak/>
        <w:t xml:space="preserve">steigerst du nicht nur das Glück </w:t>
      </w:r>
      <w:r w:rsidR="006E12D2">
        <w:rPr>
          <w:rFonts w:ascii="Arial" w:hAnsi="Arial" w:cs="Arial"/>
          <w:color w:val="000000"/>
          <w:sz w:val="20"/>
          <w:szCs w:val="20"/>
        </w:rPr>
        <w:t>der von dir</w:t>
      </w:r>
      <w:r w:rsidRPr="00D1055B">
        <w:rPr>
          <w:rFonts w:ascii="Arial" w:hAnsi="Arial" w:cs="Arial"/>
          <w:color w:val="000000"/>
          <w:sz w:val="20"/>
          <w:szCs w:val="20"/>
        </w:rPr>
        <w:t xml:space="preserve"> besuchten Person, sondern auch dein eigenes.</w:t>
      </w:r>
    </w:p>
    <w:p w14:paraId="225A334E" w14:textId="0841097D" w:rsidR="00D1055B" w:rsidRDefault="00D1055B" w:rsidP="000A121A">
      <w:pPr>
        <w:rPr>
          <w:rFonts w:ascii="Arial" w:hAnsi="Arial" w:cs="Arial"/>
          <w:b/>
          <w:bCs/>
          <w:sz w:val="20"/>
          <w:szCs w:val="20"/>
        </w:rPr>
      </w:pPr>
    </w:p>
    <w:p w14:paraId="2E57784D" w14:textId="77777777" w:rsidR="006E12D2" w:rsidRPr="006E12D2" w:rsidRDefault="006E12D2" w:rsidP="006E12D2">
      <w:pPr>
        <w:rPr>
          <w:rFonts w:ascii="Arial" w:hAnsi="Arial" w:cs="Arial"/>
          <w:b/>
          <w:bCs/>
          <w:sz w:val="22"/>
          <w:szCs w:val="22"/>
        </w:rPr>
      </w:pPr>
      <w:r w:rsidRPr="006E12D2">
        <w:rPr>
          <w:rFonts w:ascii="Arial" w:hAnsi="Arial" w:cs="Arial"/>
          <w:b/>
          <w:bCs/>
          <w:sz w:val="22"/>
          <w:szCs w:val="22"/>
        </w:rPr>
        <w:t>Gesten für mehr Menschlichkeit:</w:t>
      </w:r>
    </w:p>
    <w:p w14:paraId="69C38B49" w14:textId="1B17027F" w:rsidR="00D1055B" w:rsidRPr="006E12D2" w:rsidRDefault="00D1055B" w:rsidP="006E12D2">
      <w:pPr>
        <w:rPr>
          <w:rFonts w:ascii="Arial" w:hAnsi="Arial" w:cs="Arial"/>
          <w:b/>
          <w:bCs/>
          <w:sz w:val="20"/>
          <w:szCs w:val="20"/>
        </w:rPr>
      </w:pPr>
      <w:r w:rsidRPr="006E12D2">
        <w:rPr>
          <w:rStyle w:val="Bold"/>
          <w:rFonts w:ascii="Arial" w:hAnsi="Arial" w:cs="Arial"/>
          <w:b w:val="0"/>
          <w:sz w:val="20"/>
          <w:szCs w:val="20"/>
        </w:rPr>
        <w:t>Menschlichkeit fängt bei jedem selbst an und jeder einzelne kann einen Teil dazu beitragen. Dazu braucht es eigentlich nicht viel: Achtsamkeit, Respekt und Hilfsbereitschaft genügen -</w:t>
      </w:r>
      <w:r>
        <w:rPr>
          <w:rStyle w:val="Bold"/>
          <w:rFonts w:ascii="Arial" w:hAnsi="Arial" w:cs="Arial"/>
          <w:sz w:val="20"/>
          <w:szCs w:val="20"/>
        </w:rPr>
        <w:t xml:space="preserve"> </w:t>
      </w:r>
      <w:r>
        <w:rPr>
          <w:rStyle w:val="hgkelc"/>
          <w:rFonts w:ascii="Arial" w:hAnsi="Arial" w:cs="Arial"/>
          <w:sz w:val="20"/>
          <w:szCs w:val="20"/>
        </w:rPr>
        <w:t>Werte, die in unserer Leistungsgesellschaft oft durch Unachtsamkeit, Ignoranz, und Egoismus verdrängt</w:t>
      </w:r>
      <w:r>
        <w:rPr>
          <w:rStyle w:val="hgkelc"/>
          <w:rFonts w:ascii="Arial" w:hAnsi="Arial" w:cs="Arial"/>
        </w:rPr>
        <w:t xml:space="preserve"> </w:t>
      </w:r>
      <w:r>
        <w:rPr>
          <w:rStyle w:val="hgkelc"/>
          <w:rFonts w:ascii="Arial" w:hAnsi="Arial" w:cs="Arial"/>
          <w:sz w:val="20"/>
          <w:szCs w:val="20"/>
        </w:rPr>
        <w:t xml:space="preserve">werden. Die </w:t>
      </w:r>
      <w:r w:rsidRPr="006E12D2">
        <w:rPr>
          <w:rStyle w:val="hgkelc"/>
          <w:rFonts w:ascii="Arial" w:hAnsi="Arial" w:cs="Arial"/>
          <w:b/>
          <w:sz w:val="20"/>
          <w:szCs w:val="20"/>
        </w:rPr>
        <w:t>Caritas</w:t>
      </w:r>
      <w:r>
        <w:rPr>
          <w:rStyle w:val="hgkelc"/>
          <w:rFonts w:ascii="Arial" w:hAnsi="Arial" w:cs="Arial"/>
          <w:sz w:val="20"/>
          <w:szCs w:val="20"/>
        </w:rPr>
        <w:t xml:space="preserve"> gibt während der Fastenzeit </w:t>
      </w:r>
      <w:r w:rsidR="006E12D2">
        <w:rPr>
          <w:rStyle w:val="hgkelc"/>
          <w:rFonts w:ascii="Arial" w:hAnsi="Arial" w:cs="Arial"/>
          <w:sz w:val="20"/>
          <w:szCs w:val="20"/>
        </w:rPr>
        <w:t xml:space="preserve">konkrete Tipps, mit welchen </w:t>
      </w:r>
      <w:r>
        <w:rPr>
          <w:rStyle w:val="hgkelc"/>
          <w:rFonts w:ascii="Arial" w:hAnsi="Arial" w:cs="Arial"/>
          <w:sz w:val="20"/>
          <w:szCs w:val="20"/>
        </w:rPr>
        <w:t xml:space="preserve">Gesten </w:t>
      </w:r>
      <w:r w:rsidR="006E12D2">
        <w:rPr>
          <w:rStyle w:val="hgkelc"/>
          <w:rFonts w:ascii="Arial" w:hAnsi="Arial" w:cs="Arial"/>
          <w:sz w:val="20"/>
          <w:szCs w:val="20"/>
        </w:rPr>
        <w:t>man zu mehr Menschlichkeit</w:t>
      </w:r>
      <w:r>
        <w:rPr>
          <w:rStyle w:val="hgkelc"/>
          <w:rFonts w:ascii="Arial" w:hAnsi="Arial" w:cs="Arial"/>
          <w:sz w:val="20"/>
          <w:szCs w:val="20"/>
        </w:rPr>
        <w:t xml:space="preserve"> beitragen kann. Diese werden vom Dienst Pfarrcaritas und Freiwilligenarbeit als bebilderte Kurzbotschaften mittels E-Mail verschickt (Anmeldung unter </w:t>
      </w:r>
      <w:hyperlink r:id="rId8" w:history="1">
        <w:r>
          <w:rPr>
            <w:rStyle w:val="Hyperlink"/>
            <w:rFonts w:ascii="Arial" w:hAnsi="Arial" w:cs="Arial"/>
            <w:sz w:val="20"/>
            <w:szCs w:val="20"/>
          </w:rPr>
          <w:t>gemeinschaft.comunita@caritas.bz.it</w:t>
        </w:r>
      </w:hyperlink>
      <w:r>
        <w:rPr>
          <w:rStyle w:val="hgkelc"/>
          <w:rFonts w:ascii="Arial" w:hAnsi="Arial" w:cs="Arial"/>
          <w:sz w:val="20"/>
          <w:szCs w:val="20"/>
        </w:rPr>
        <w:t xml:space="preserve"> mit dem Betreff „Fastenzeit 2024“) und von der </w:t>
      </w:r>
      <w:proofErr w:type="spellStart"/>
      <w:r>
        <w:rPr>
          <w:rStyle w:val="hgkelc"/>
          <w:rFonts w:ascii="Arial" w:hAnsi="Arial" w:cs="Arial"/>
          <w:sz w:val="20"/>
          <w:szCs w:val="20"/>
        </w:rPr>
        <w:t>youngCaritas</w:t>
      </w:r>
      <w:proofErr w:type="spellEnd"/>
      <w:r>
        <w:rPr>
          <w:rStyle w:val="hgkelc"/>
          <w:rFonts w:ascii="Arial" w:hAnsi="Arial" w:cs="Arial"/>
          <w:sz w:val="20"/>
          <w:szCs w:val="20"/>
        </w:rPr>
        <w:t xml:space="preserve"> auf ihren Social-Media-Kanälen als Videobotschaften verbreitet. Auch ein Plakat, das vor zu in Puzzleform zusammengefügt werden kann, wird dazu vorbereitet. </w:t>
      </w:r>
      <w:r>
        <w:rPr>
          <w:rFonts w:ascii="Arial" w:hAnsi="Arial" w:cs="Arial"/>
          <w:sz w:val="20"/>
          <w:szCs w:val="20"/>
        </w:rPr>
        <w:t xml:space="preserve">Pfarreien, Schulen oder andere Einrichtungen können dieses in Schaukästen oder anderen geeigneten Orten aushängen. Es kann von der Homepage </w:t>
      </w:r>
      <w:hyperlink r:id="rId9" w:history="1">
        <w:r>
          <w:rPr>
            <w:rStyle w:val="Hyperlink"/>
            <w:rFonts w:ascii="Arial" w:hAnsi="Arial" w:cs="Arial"/>
            <w:sz w:val="20"/>
            <w:szCs w:val="20"/>
          </w:rPr>
          <w:t>www.caritas.bz.it</w:t>
        </w:r>
      </w:hyperlink>
      <w:r>
        <w:rPr>
          <w:rFonts w:ascii="Arial" w:hAnsi="Arial" w:cs="Arial"/>
          <w:sz w:val="20"/>
          <w:szCs w:val="20"/>
        </w:rPr>
        <w:t xml:space="preserve"> unter dem Reiter „Mithelfen“ heruntergeladen werden.</w:t>
      </w:r>
    </w:p>
    <w:p w14:paraId="0DC367C8" w14:textId="77777777" w:rsidR="00D1055B" w:rsidRDefault="00D1055B" w:rsidP="00D1055B"/>
    <w:p w14:paraId="591FE62D" w14:textId="5CC77F34" w:rsidR="00D1055B" w:rsidRDefault="00D1055B" w:rsidP="000A121A">
      <w:pPr>
        <w:rPr>
          <w:rFonts w:ascii="Arial" w:hAnsi="Arial" w:cs="Arial"/>
          <w:sz w:val="20"/>
          <w:szCs w:val="20"/>
        </w:rPr>
      </w:pPr>
      <w:r w:rsidRPr="006E12D2">
        <w:rPr>
          <w:rFonts w:ascii="Arial" w:hAnsi="Arial" w:cs="Arial"/>
          <w:b/>
          <w:bCs/>
          <w:sz w:val="22"/>
          <w:szCs w:val="22"/>
        </w:rPr>
        <w:t>Für dich, Menschlichkeit!</w:t>
      </w:r>
      <w:r w:rsidRPr="006E12D2">
        <w:rPr>
          <w:rFonts w:ascii="Arial" w:hAnsi="Arial" w:cs="Arial"/>
          <w:sz w:val="22"/>
          <w:szCs w:val="22"/>
        </w:rPr>
        <w:br/>
      </w:r>
      <w:r w:rsidRPr="006E12D2">
        <w:rPr>
          <w:rFonts w:ascii="Arial" w:hAnsi="Arial" w:cs="Arial"/>
          <w:bCs/>
          <w:sz w:val="20"/>
          <w:szCs w:val="20"/>
        </w:rPr>
        <w:t>Jugendarbeit</w:t>
      </w:r>
      <w:r w:rsidRPr="00D1055B">
        <w:rPr>
          <w:rFonts w:ascii="Arial" w:hAnsi="Arial" w:cs="Arial"/>
          <w:sz w:val="20"/>
          <w:szCs w:val="20"/>
        </w:rPr>
        <w:t xml:space="preserve"> trägt wesentlich dazu bei, dass allen jungen Menschen gesellschaftliche Zugehörigkeit gewährt und gesichert wird. Jugendarbeit wirkt nationalistischen, rassistischen, extremistischen und totalitären Tendenzen entgegen und fördert den Dialog zwischen Einzelnen und gesellschaftlichen Gruppen. Ganz klar: Menschlichkeit steht im Mittelpunkt der Jugendarbeit. Jede Begegnung bietet die Chance, Menschlichkeit zu teilen. Durch verschiedene Initiativen im Rahmen der Aktion </w:t>
      </w:r>
      <w:proofErr w:type="spellStart"/>
      <w:r w:rsidRPr="00D1055B">
        <w:rPr>
          <w:rFonts w:ascii="Arial" w:hAnsi="Arial" w:cs="Arial"/>
          <w:sz w:val="20"/>
          <w:szCs w:val="20"/>
        </w:rPr>
        <w:t>UnVerzichtbar</w:t>
      </w:r>
      <w:proofErr w:type="spellEnd"/>
      <w:r w:rsidRPr="00D1055B">
        <w:rPr>
          <w:rFonts w:ascii="Arial" w:hAnsi="Arial" w:cs="Arial"/>
          <w:sz w:val="20"/>
          <w:szCs w:val="20"/>
        </w:rPr>
        <w:t xml:space="preserve"> möchte das</w:t>
      </w:r>
      <w:r w:rsidRPr="00D1055B">
        <w:rPr>
          <w:rFonts w:ascii="Arial" w:hAnsi="Arial" w:cs="Arial"/>
          <w:b/>
          <w:bCs/>
          <w:sz w:val="20"/>
          <w:szCs w:val="20"/>
        </w:rPr>
        <w:t xml:space="preserve"> </w:t>
      </w:r>
      <w:proofErr w:type="spellStart"/>
      <w:r w:rsidRPr="00D1055B">
        <w:rPr>
          <w:rFonts w:ascii="Arial" w:hAnsi="Arial" w:cs="Arial"/>
          <w:b/>
          <w:bCs/>
          <w:sz w:val="20"/>
          <w:szCs w:val="20"/>
        </w:rPr>
        <w:t>netz</w:t>
      </w:r>
      <w:proofErr w:type="spellEnd"/>
      <w:r w:rsidRPr="00D1055B">
        <w:rPr>
          <w:rFonts w:ascii="Arial" w:hAnsi="Arial" w:cs="Arial"/>
          <w:b/>
          <w:bCs/>
          <w:sz w:val="20"/>
          <w:szCs w:val="20"/>
        </w:rPr>
        <w:t xml:space="preserve"> | offene Jugendarbeit und die Arbeitsgemeinschaft der Jugenddienste (AGJD) </w:t>
      </w:r>
      <w:r w:rsidRPr="00D1055B">
        <w:rPr>
          <w:rFonts w:ascii="Arial" w:hAnsi="Arial" w:cs="Arial"/>
          <w:sz w:val="20"/>
          <w:szCs w:val="20"/>
        </w:rPr>
        <w:t>der Wichtigkeit von Menschlichkeit, Menschenrechten, Vielfalt, soziale Verantwortung und ein friedliches Miteinander mehr Sichtbarkeit verleihen. Beispielsweise trägt das Schaufenster in Bozen zum Thema #</w:t>
      </w:r>
      <w:proofErr w:type="spellStart"/>
      <w:r w:rsidRPr="00D1055B">
        <w:rPr>
          <w:rFonts w:ascii="Arial" w:hAnsi="Arial" w:cs="Arial"/>
          <w:sz w:val="20"/>
          <w:szCs w:val="20"/>
        </w:rPr>
        <w:t>fürmehrMenschlichkeit</w:t>
      </w:r>
      <w:proofErr w:type="spellEnd"/>
      <w:r w:rsidRPr="00D1055B">
        <w:rPr>
          <w:rFonts w:ascii="Arial" w:hAnsi="Arial" w:cs="Arial"/>
          <w:sz w:val="20"/>
          <w:szCs w:val="20"/>
        </w:rPr>
        <w:t xml:space="preserve"> zur inhaltlichen Auseinandersetzung im öffentlichen Raum und zum Dialog bei und ist gleichzeitig eine klare Absage von Ausgrenzung, Diskriminierung und Ideologien der Ungleichwertigkeiten. Des Weiteren soll auch mittels verschiedener Beiträge in den Sozialen Medien und darüber hinaus #</w:t>
      </w:r>
      <w:proofErr w:type="spellStart"/>
      <w:r w:rsidRPr="00D1055B">
        <w:rPr>
          <w:rFonts w:ascii="Arial" w:hAnsi="Arial" w:cs="Arial"/>
          <w:sz w:val="20"/>
          <w:szCs w:val="20"/>
        </w:rPr>
        <w:t>fürmehrMenschlichkeit</w:t>
      </w:r>
      <w:proofErr w:type="spellEnd"/>
      <w:r w:rsidRPr="00D1055B">
        <w:rPr>
          <w:rFonts w:ascii="Arial" w:hAnsi="Arial" w:cs="Arial"/>
          <w:sz w:val="20"/>
          <w:szCs w:val="20"/>
        </w:rPr>
        <w:t xml:space="preserve"> in den Fokus gestellt werden.</w:t>
      </w:r>
    </w:p>
    <w:p w14:paraId="7DDD6B9A" w14:textId="0977840E" w:rsidR="00D1055B" w:rsidRPr="00D1055B" w:rsidRDefault="00D1055B" w:rsidP="000A121A">
      <w:pPr>
        <w:rPr>
          <w:rFonts w:ascii="Arial" w:hAnsi="Arial" w:cs="Arial"/>
          <w:sz w:val="20"/>
          <w:szCs w:val="20"/>
        </w:rPr>
      </w:pPr>
      <w:bookmarkStart w:id="0" w:name="_GoBack"/>
      <w:bookmarkEnd w:id="0"/>
    </w:p>
    <w:p w14:paraId="7D5917BA" w14:textId="77777777" w:rsidR="00D1055B" w:rsidRPr="006E12D2" w:rsidRDefault="00D1055B" w:rsidP="00D1055B">
      <w:pPr>
        <w:autoSpaceDE w:val="0"/>
        <w:autoSpaceDN w:val="0"/>
        <w:adjustRightInd w:val="0"/>
        <w:rPr>
          <w:rFonts w:ascii="Arial" w:hAnsi="Arial" w:cs="Arial"/>
          <w:b/>
          <w:color w:val="000000"/>
          <w:sz w:val="22"/>
          <w:szCs w:val="22"/>
        </w:rPr>
      </w:pPr>
      <w:r w:rsidRPr="006E12D2">
        <w:rPr>
          <w:rFonts w:ascii="Arial" w:hAnsi="Arial" w:cs="Arial"/>
          <w:b/>
          <w:color w:val="000000"/>
          <w:sz w:val="22"/>
          <w:szCs w:val="22"/>
        </w:rPr>
        <w:t>Projekt „Gutes Leben“</w:t>
      </w:r>
    </w:p>
    <w:p w14:paraId="4907DB5A" w14:textId="2EF4DDF0" w:rsidR="00D1055B" w:rsidRPr="00D1055B" w:rsidRDefault="00D1055B" w:rsidP="00D1055B">
      <w:pPr>
        <w:autoSpaceDE w:val="0"/>
        <w:autoSpaceDN w:val="0"/>
        <w:adjustRightInd w:val="0"/>
        <w:rPr>
          <w:rFonts w:ascii="Arial" w:hAnsi="Arial" w:cs="Arial"/>
          <w:color w:val="000000"/>
          <w:sz w:val="20"/>
          <w:szCs w:val="20"/>
        </w:rPr>
      </w:pPr>
      <w:r w:rsidRPr="00D1055B">
        <w:rPr>
          <w:rFonts w:ascii="Arial" w:hAnsi="Arial" w:cs="Arial"/>
          <w:color w:val="000000"/>
          <w:sz w:val="20"/>
          <w:szCs w:val="20"/>
        </w:rPr>
        <w:t xml:space="preserve">Unter dem Jahresmotto </w:t>
      </w:r>
      <w:r w:rsidRPr="00D1055B">
        <w:rPr>
          <w:rFonts w:ascii="Arial" w:hAnsi="Arial" w:cs="Arial"/>
          <w:iCs/>
          <w:sz w:val="20"/>
          <w:szCs w:val="20"/>
        </w:rPr>
        <w:t xml:space="preserve">„WERTE: </w:t>
      </w:r>
      <w:proofErr w:type="spellStart"/>
      <w:proofErr w:type="gramStart"/>
      <w:r w:rsidRPr="00D1055B">
        <w:rPr>
          <w:rFonts w:ascii="Arial" w:hAnsi="Arial" w:cs="Arial"/>
          <w:iCs/>
          <w:sz w:val="20"/>
          <w:szCs w:val="20"/>
        </w:rPr>
        <w:t>vorleben.erleben</w:t>
      </w:r>
      <w:proofErr w:type="gramEnd"/>
      <w:r w:rsidRPr="00D1055B">
        <w:rPr>
          <w:rFonts w:ascii="Arial" w:hAnsi="Arial" w:cs="Arial"/>
          <w:iCs/>
          <w:sz w:val="20"/>
          <w:szCs w:val="20"/>
        </w:rPr>
        <w:t>.leben</w:t>
      </w:r>
      <w:proofErr w:type="spellEnd"/>
      <w:r w:rsidRPr="00D1055B">
        <w:rPr>
          <w:rFonts w:ascii="Arial" w:hAnsi="Arial" w:cs="Arial"/>
          <w:iCs/>
          <w:sz w:val="20"/>
          <w:szCs w:val="20"/>
        </w:rPr>
        <w:t>“ startet heuer d</w:t>
      </w:r>
      <w:r w:rsidRPr="00D1055B">
        <w:rPr>
          <w:rFonts w:ascii="Arial" w:hAnsi="Arial" w:cs="Arial"/>
          <w:color w:val="000000"/>
          <w:sz w:val="20"/>
          <w:szCs w:val="20"/>
        </w:rPr>
        <w:t xml:space="preserve">er </w:t>
      </w:r>
      <w:r w:rsidRPr="006E12D2">
        <w:rPr>
          <w:rFonts w:ascii="Arial" w:hAnsi="Arial" w:cs="Arial"/>
          <w:b/>
          <w:color w:val="000000"/>
          <w:sz w:val="20"/>
          <w:szCs w:val="20"/>
        </w:rPr>
        <w:t xml:space="preserve">Katholische </w:t>
      </w:r>
      <w:r w:rsidR="006E12D2">
        <w:rPr>
          <w:rFonts w:ascii="Arial" w:hAnsi="Arial" w:cs="Arial"/>
          <w:b/>
          <w:color w:val="000000"/>
          <w:sz w:val="20"/>
          <w:szCs w:val="20"/>
        </w:rPr>
        <w:t>F</w:t>
      </w:r>
      <w:r w:rsidRPr="006E12D2">
        <w:rPr>
          <w:rFonts w:ascii="Arial" w:hAnsi="Arial" w:cs="Arial"/>
          <w:b/>
          <w:color w:val="000000"/>
          <w:sz w:val="20"/>
          <w:szCs w:val="20"/>
        </w:rPr>
        <w:t>amilienverband Südtirol (KFS)</w:t>
      </w:r>
      <w:r w:rsidRPr="00D1055B">
        <w:rPr>
          <w:rFonts w:ascii="Arial" w:hAnsi="Arial" w:cs="Arial"/>
          <w:color w:val="000000"/>
          <w:sz w:val="20"/>
          <w:szCs w:val="20"/>
        </w:rPr>
        <w:t xml:space="preserve"> zum </w:t>
      </w:r>
      <w:r w:rsidRPr="006E12D2">
        <w:rPr>
          <w:rFonts w:ascii="Arial" w:hAnsi="Arial" w:cs="Arial"/>
          <w:color w:val="000000"/>
          <w:sz w:val="20"/>
          <w:szCs w:val="20"/>
        </w:rPr>
        <w:t xml:space="preserve">7. Mal das bewährte Projekt „Gutes Leben“. </w:t>
      </w:r>
      <w:r w:rsidRPr="00D1055B">
        <w:rPr>
          <w:rFonts w:ascii="Arial" w:hAnsi="Arial" w:cs="Arial"/>
          <w:color w:val="000000"/>
          <w:sz w:val="20"/>
          <w:szCs w:val="20"/>
        </w:rPr>
        <w:t xml:space="preserve">Mit diesem Projekt möchte der KFS seine Mitgliedsfamilien dazu motivieren, im Familienalltag </w:t>
      </w:r>
      <w:r w:rsidRPr="000D50F0">
        <w:rPr>
          <w:rFonts w:ascii="Arial" w:hAnsi="Arial" w:cs="Arial"/>
          <w:color w:val="000000"/>
          <w:sz w:val="20"/>
          <w:szCs w:val="20"/>
        </w:rPr>
        <w:t>nachhaltige Akzente zu setzen und wertvolle Werte zu vermitteln</w:t>
      </w:r>
      <w:r w:rsidRPr="00D1055B">
        <w:rPr>
          <w:rFonts w:ascii="Arial" w:hAnsi="Arial" w:cs="Arial"/>
          <w:color w:val="000000"/>
          <w:sz w:val="20"/>
          <w:szCs w:val="20"/>
        </w:rPr>
        <w:t xml:space="preserve">. Familien sind die </w:t>
      </w:r>
      <w:r w:rsidRPr="000D50F0">
        <w:rPr>
          <w:rFonts w:ascii="Arial" w:hAnsi="Arial" w:cs="Arial"/>
          <w:color w:val="000000"/>
          <w:sz w:val="20"/>
          <w:szCs w:val="20"/>
        </w:rPr>
        <w:t>ersten Wertevermittler unserer Gesellschaft.</w:t>
      </w:r>
      <w:r w:rsidRPr="00D1055B">
        <w:rPr>
          <w:rFonts w:ascii="Arial" w:hAnsi="Arial" w:cs="Arial"/>
          <w:b/>
          <w:color w:val="000000"/>
          <w:sz w:val="20"/>
          <w:szCs w:val="20"/>
        </w:rPr>
        <w:t xml:space="preserve"> </w:t>
      </w:r>
      <w:r w:rsidRPr="00D1055B">
        <w:rPr>
          <w:rFonts w:ascii="Arial" w:hAnsi="Arial" w:cs="Arial"/>
          <w:color w:val="000000"/>
          <w:sz w:val="20"/>
          <w:szCs w:val="20"/>
        </w:rPr>
        <w:t>Mit verschiedenen Impulsen und Aktionen animieren wir Familien zum Nachdenken, Handeln und achtsameren Umgang mit Menschen und Natur.</w:t>
      </w:r>
      <w:r w:rsidR="000D50F0">
        <w:rPr>
          <w:rFonts w:ascii="Arial" w:hAnsi="Arial" w:cs="Arial"/>
          <w:color w:val="000000"/>
          <w:sz w:val="20"/>
          <w:szCs w:val="20"/>
        </w:rPr>
        <w:t xml:space="preserve"> </w:t>
      </w:r>
      <w:r w:rsidRPr="00D1055B">
        <w:rPr>
          <w:rFonts w:ascii="Arial" w:hAnsi="Arial" w:cs="Arial"/>
          <w:color w:val="000000"/>
          <w:sz w:val="20"/>
          <w:szCs w:val="20"/>
        </w:rPr>
        <w:t xml:space="preserve">Dieses Jahr sieht das Projekt „Gutes Leben“ </w:t>
      </w:r>
      <w:r w:rsidRPr="00D1055B">
        <w:rPr>
          <w:rFonts w:ascii="Arial" w:hAnsi="Arial" w:cs="Arial"/>
          <w:b/>
          <w:color w:val="000000"/>
          <w:sz w:val="20"/>
          <w:szCs w:val="20"/>
        </w:rPr>
        <w:t>vier Aktionsräume</w:t>
      </w:r>
      <w:r w:rsidRPr="00D1055B">
        <w:rPr>
          <w:rFonts w:ascii="Arial" w:hAnsi="Arial" w:cs="Arial"/>
          <w:color w:val="000000"/>
          <w:sz w:val="20"/>
          <w:szCs w:val="20"/>
        </w:rPr>
        <w:t xml:space="preserve"> mit den folgenden Themen vor:</w:t>
      </w:r>
    </w:p>
    <w:p w14:paraId="4D76EED3" w14:textId="77777777" w:rsidR="00D1055B" w:rsidRPr="00D1055B" w:rsidRDefault="00D1055B" w:rsidP="000D50F0">
      <w:pPr>
        <w:pStyle w:val="Listenabsatz"/>
        <w:numPr>
          <w:ilvl w:val="0"/>
          <w:numId w:val="3"/>
        </w:numPr>
        <w:spacing w:after="0" w:line="240" w:lineRule="auto"/>
        <w:contextualSpacing w:val="0"/>
        <w:rPr>
          <w:rFonts w:ascii="Arial" w:hAnsi="Arial" w:cs="Arial"/>
          <w:b/>
          <w:bCs/>
          <w:sz w:val="20"/>
          <w:szCs w:val="20"/>
        </w:rPr>
      </w:pPr>
      <w:r w:rsidRPr="00D1055B">
        <w:rPr>
          <w:rFonts w:ascii="Arial" w:hAnsi="Arial" w:cs="Arial"/>
          <w:sz w:val="20"/>
          <w:szCs w:val="20"/>
          <w:u w:val="single"/>
        </w:rPr>
        <w:t>Aktionszeitraum Frühjahr</w:t>
      </w:r>
      <w:r w:rsidRPr="00D1055B">
        <w:rPr>
          <w:rFonts w:ascii="Arial" w:hAnsi="Arial" w:cs="Arial"/>
          <w:sz w:val="20"/>
          <w:szCs w:val="20"/>
        </w:rPr>
        <w:t xml:space="preserve"> (Januar-Mai 2024): </w:t>
      </w:r>
      <w:r w:rsidRPr="00D1055B">
        <w:rPr>
          <w:rFonts w:ascii="Arial" w:hAnsi="Arial" w:cs="Arial"/>
          <w:b/>
          <w:sz w:val="20"/>
          <w:szCs w:val="20"/>
        </w:rPr>
        <w:t>Wertvolle Schätze aus der Natur</w:t>
      </w:r>
    </w:p>
    <w:p w14:paraId="66B4FA67" w14:textId="77777777" w:rsidR="00D1055B" w:rsidRPr="00D1055B" w:rsidRDefault="00D1055B" w:rsidP="000D50F0">
      <w:pPr>
        <w:pStyle w:val="Listenabsatz"/>
        <w:numPr>
          <w:ilvl w:val="0"/>
          <w:numId w:val="3"/>
        </w:numPr>
        <w:spacing w:after="0" w:line="240" w:lineRule="auto"/>
        <w:contextualSpacing w:val="0"/>
        <w:rPr>
          <w:rFonts w:ascii="Arial" w:hAnsi="Arial" w:cs="Arial"/>
          <w:b/>
          <w:bCs/>
          <w:sz w:val="20"/>
          <w:szCs w:val="20"/>
        </w:rPr>
      </w:pPr>
      <w:r w:rsidRPr="00D1055B">
        <w:rPr>
          <w:rFonts w:ascii="Arial" w:hAnsi="Arial" w:cs="Arial"/>
          <w:sz w:val="20"/>
          <w:szCs w:val="20"/>
          <w:u w:val="single"/>
        </w:rPr>
        <w:t>Aktionszeitraum Sommer</w:t>
      </w:r>
      <w:r w:rsidRPr="00D1055B">
        <w:rPr>
          <w:rFonts w:ascii="Arial" w:hAnsi="Arial" w:cs="Arial"/>
          <w:sz w:val="20"/>
          <w:szCs w:val="20"/>
        </w:rPr>
        <w:t xml:space="preserve"> (Juni-September 2024): </w:t>
      </w:r>
      <w:r w:rsidRPr="00D1055B">
        <w:rPr>
          <w:rFonts w:ascii="Arial" w:hAnsi="Arial" w:cs="Arial"/>
          <w:b/>
          <w:sz w:val="20"/>
          <w:szCs w:val="20"/>
        </w:rPr>
        <w:t>Wertvolle Familienzeit</w:t>
      </w:r>
      <w:r w:rsidRPr="00D1055B">
        <w:rPr>
          <w:rFonts w:ascii="Arial" w:hAnsi="Arial" w:cs="Arial"/>
          <w:sz w:val="20"/>
          <w:szCs w:val="20"/>
        </w:rPr>
        <w:t xml:space="preserve"> </w:t>
      </w:r>
    </w:p>
    <w:p w14:paraId="47F734E2" w14:textId="77777777" w:rsidR="00D1055B" w:rsidRPr="00D1055B" w:rsidRDefault="00D1055B" w:rsidP="000D50F0">
      <w:pPr>
        <w:pStyle w:val="Listenabsatz"/>
        <w:numPr>
          <w:ilvl w:val="0"/>
          <w:numId w:val="3"/>
        </w:numPr>
        <w:spacing w:after="0" w:line="240" w:lineRule="auto"/>
        <w:contextualSpacing w:val="0"/>
        <w:rPr>
          <w:rFonts w:ascii="Arial" w:hAnsi="Arial" w:cs="Arial"/>
          <w:b/>
          <w:bCs/>
          <w:sz w:val="20"/>
          <w:szCs w:val="20"/>
        </w:rPr>
      </w:pPr>
      <w:r w:rsidRPr="00D1055B">
        <w:rPr>
          <w:rFonts w:ascii="Arial" w:hAnsi="Arial" w:cs="Arial"/>
          <w:sz w:val="20"/>
          <w:szCs w:val="20"/>
          <w:u w:val="single"/>
        </w:rPr>
        <w:t>Aktionszeitraum Herbst</w:t>
      </w:r>
      <w:r w:rsidRPr="00D1055B">
        <w:rPr>
          <w:rFonts w:ascii="Arial" w:hAnsi="Arial" w:cs="Arial"/>
          <w:sz w:val="20"/>
          <w:szCs w:val="20"/>
        </w:rPr>
        <w:t xml:space="preserve"> (September-Anfang November 2024): </w:t>
      </w:r>
      <w:r w:rsidRPr="00D1055B">
        <w:rPr>
          <w:rFonts w:ascii="Arial" w:hAnsi="Arial" w:cs="Arial"/>
          <w:b/>
          <w:sz w:val="20"/>
          <w:szCs w:val="20"/>
        </w:rPr>
        <w:t>Wertvolle Tierwelt</w:t>
      </w:r>
    </w:p>
    <w:p w14:paraId="71B4986B" w14:textId="77777777" w:rsidR="00D1055B" w:rsidRPr="00D1055B" w:rsidRDefault="00D1055B" w:rsidP="000D50F0">
      <w:pPr>
        <w:pStyle w:val="Listenabsatz"/>
        <w:numPr>
          <w:ilvl w:val="0"/>
          <w:numId w:val="3"/>
        </w:numPr>
        <w:spacing w:after="0" w:line="240" w:lineRule="auto"/>
        <w:contextualSpacing w:val="0"/>
        <w:rPr>
          <w:rFonts w:ascii="Arial" w:hAnsi="Arial" w:cs="Arial"/>
          <w:b/>
          <w:bCs/>
          <w:sz w:val="20"/>
          <w:szCs w:val="20"/>
        </w:rPr>
      </w:pPr>
      <w:r w:rsidRPr="00D1055B">
        <w:rPr>
          <w:rFonts w:ascii="Arial" w:hAnsi="Arial" w:cs="Arial"/>
          <w:sz w:val="20"/>
          <w:szCs w:val="20"/>
          <w:u w:val="single"/>
        </w:rPr>
        <w:t>Aktionszeitraum Winter</w:t>
      </w:r>
      <w:r w:rsidRPr="00D1055B">
        <w:rPr>
          <w:rFonts w:ascii="Arial" w:hAnsi="Arial" w:cs="Arial"/>
          <w:sz w:val="20"/>
          <w:szCs w:val="20"/>
        </w:rPr>
        <w:t xml:space="preserve"> (Ende Oktober-Mitte Dezember 2024)</w:t>
      </w:r>
      <w:r w:rsidRPr="00D1055B">
        <w:rPr>
          <w:rFonts w:ascii="Arial" w:hAnsi="Arial" w:cs="Arial"/>
          <w:b/>
          <w:bCs/>
          <w:sz w:val="20"/>
          <w:szCs w:val="20"/>
        </w:rPr>
        <w:t>: Familien feiern Feste</w:t>
      </w:r>
    </w:p>
    <w:p w14:paraId="612BB5A5" w14:textId="38850399" w:rsidR="00D1055B" w:rsidRPr="00D1055B" w:rsidRDefault="00D1055B" w:rsidP="00D1055B">
      <w:pPr>
        <w:autoSpaceDE w:val="0"/>
        <w:autoSpaceDN w:val="0"/>
        <w:adjustRightInd w:val="0"/>
        <w:rPr>
          <w:rFonts w:ascii="Arial" w:hAnsi="Arial" w:cs="Arial"/>
          <w:color w:val="000000"/>
          <w:sz w:val="20"/>
          <w:szCs w:val="20"/>
        </w:rPr>
      </w:pPr>
      <w:r w:rsidRPr="00D1055B">
        <w:rPr>
          <w:rFonts w:ascii="Arial" w:hAnsi="Arial" w:cs="Arial"/>
          <w:color w:val="000000"/>
          <w:sz w:val="20"/>
          <w:szCs w:val="20"/>
        </w:rPr>
        <w:t xml:space="preserve">Unterm Jahr werden zu den verschiedenen Aktionszeiträumen in einigen der </w:t>
      </w:r>
      <w:r w:rsidRPr="00D1055B">
        <w:rPr>
          <w:rFonts w:ascii="Arial" w:hAnsi="Arial" w:cs="Arial"/>
          <w:b/>
          <w:color w:val="000000"/>
          <w:sz w:val="20"/>
          <w:szCs w:val="20"/>
        </w:rPr>
        <w:t>1</w:t>
      </w:r>
      <w:r w:rsidRPr="000D50F0">
        <w:rPr>
          <w:rFonts w:ascii="Arial" w:hAnsi="Arial" w:cs="Arial"/>
          <w:color w:val="000000"/>
          <w:sz w:val="20"/>
          <w:szCs w:val="20"/>
        </w:rPr>
        <w:t xml:space="preserve">16 KFS-Zweigstellen der 10 KFS-Bezirken, ca. 40 praktische Workshops organisiert. Diese richten sich an alle KFS-Mitglieder. </w:t>
      </w:r>
      <w:r w:rsidRPr="00D1055B">
        <w:rPr>
          <w:rFonts w:ascii="Arial" w:hAnsi="Arial" w:cs="Arial"/>
          <w:color w:val="000000"/>
          <w:sz w:val="20"/>
          <w:szCs w:val="20"/>
        </w:rPr>
        <w:t xml:space="preserve">Weitere Infos über die verschiedenen Aktionen findet ihr auf unserer Webseite </w:t>
      </w:r>
      <w:hyperlink r:id="rId10" w:history="1">
        <w:r w:rsidRPr="00D1055B">
          <w:rPr>
            <w:rStyle w:val="Hyperlink"/>
            <w:rFonts w:ascii="Arial" w:hAnsi="Arial" w:cs="Arial"/>
            <w:sz w:val="20"/>
            <w:szCs w:val="20"/>
          </w:rPr>
          <w:t>www.familienverband.it/</w:t>
        </w:r>
      </w:hyperlink>
      <w:r w:rsidRPr="00D1055B">
        <w:rPr>
          <w:rFonts w:ascii="Arial" w:hAnsi="Arial" w:cs="Arial"/>
          <w:color w:val="000000"/>
          <w:sz w:val="20"/>
          <w:szCs w:val="20"/>
        </w:rPr>
        <w:t xml:space="preserve"> unter dem Menüpunkt „Projekt Gutes Leben“.</w:t>
      </w:r>
    </w:p>
    <w:p w14:paraId="1DA5D13F" w14:textId="77777777" w:rsidR="00D1055B" w:rsidRDefault="00D1055B" w:rsidP="000A121A">
      <w:pPr>
        <w:rPr>
          <w:rFonts w:ascii="Arial" w:hAnsi="Arial" w:cs="Arial"/>
          <w:sz w:val="20"/>
          <w:szCs w:val="20"/>
        </w:rPr>
      </w:pPr>
    </w:p>
    <w:p w14:paraId="710C556A" w14:textId="16C86CDC" w:rsidR="00D1055B" w:rsidRPr="000D50F0" w:rsidRDefault="00D1055B" w:rsidP="00D1055B">
      <w:pPr>
        <w:rPr>
          <w:rFonts w:ascii="Arial" w:hAnsi="Arial" w:cs="Arial"/>
          <w:b/>
          <w:sz w:val="22"/>
          <w:szCs w:val="22"/>
        </w:rPr>
      </w:pPr>
      <w:r w:rsidRPr="000D50F0">
        <w:rPr>
          <w:rFonts w:ascii="Arial" w:hAnsi="Arial" w:cs="Arial"/>
          <w:b/>
          <w:sz w:val="22"/>
          <w:szCs w:val="22"/>
        </w:rPr>
        <w:t>Du bist mir wichtig!</w:t>
      </w:r>
      <w:r w:rsidR="000D50F0" w:rsidRPr="000D50F0">
        <w:rPr>
          <w:rFonts w:ascii="Arial" w:hAnsi="Arial" w:cs="Arial"/>
          <w:b/>
          <w:sz w:val="22"/>
          <w:szCs w:val="22"/>
        </w:rPr>
        <w:t xml:space="preserve"> </w:t>
      </w:r>
      <w:r w:rsidRPr="000D50F0">
        <w:rPr>
          <w:rFonts w:ascii="Arial" w:hAnsi="Arial" w:cs="Arial"/>
          <w:b/>
          <w:sz w:val="22"/>
          <w:szCs w:val="22"/>
        </w:rPr>
        <w:t>Schreib mal wieder einen Brief!</w:t>
      </w:r>
    </w:p>
    <w:p w14:paraId="0135A4C5" w14:textId="485B67A3" w:rsidR="00C64B26" w:rsidRPr="00D1055B" w:rsidRDefault="00D1055B" w:rsidP="00C64B26">
      <w:pPr>
        <w:rPr>
          <w:rFonts w:ascii="Arial" w:hAnsi="Arial" w:cs="Arial"/>
          <w:sz w:val="20"/>
          <w:szCs w:val="20"/>
        </w:rPr>
      </w:pPr>
      <w:r w:rsidRPr="00D1055B">
        <w:rPr>
          <w:rFonts w:ascii="Arial" w:hAnsi="Arial" w:cs="Arial"/>
          <w:i/>
          <w:iCs/>
          <w:sz w:val="20"/>
          <w:szCs w:val="20"/>
        </w:rPr>
        <w:t xml:space="preserve">„Wenn jemand einen lieben Brief erhält, wie oft fährt seine Hand in die Tasche und liest ihn von Neuem?“ (Jeremias Gotthelf) </w:t>
      </w:r>
      <w:r w:rsidRPr="00D1055B">
        <w:rPr>
          <w:rFonts w:ascii="Arial" w:hAnsi="Arial" w:cs="Arial"/>
          <w:sz w:val="20"/>
          <w:szCs w:val="20"/>
        </w:rPr>
        <w:t xml:space="preserve">Was bekommen wir heute schon noch mit der Post? Meist nur Rechnungen. Passend zum Motto „Du bist mir wichtig“ regt die </w:t>
      </w:r>
      <w:r w:rsidRPr="00C64B26">
        <w:rPr>
          <w:rFonts w:ascii="Arial" w:hAnsi="Arial" w:cs="Arial"/>
          <w:b/>
          <w:sz w:val="20"/>
          <w:szCs w:val="20"/>
        </w:rPr>
        <w:t>Sprachstelle im Südtiroler Kulturinstitut</w:t>
      </w:r>
      <w:r w:rsidRPr="00D1055B">
        <w:rPr>
          <w:rFonts w:ascii="Arial" w:hAnsi="Arial" w:cs="Arial"/>
          <w:sz w:val="20"/>
          <w:szCs w:val="20"/>
        </w:rPr>
        <w:t xml:space="preserve"> dazu an, mal wieder Briefe zu schreiben. Und zwar solche, über die Menschen, die uns wichtig sind, sich freuen. Vielleicht geht er an eine Person, bei der wir uns schon lange melden wollten. Oder an Menschen, denen wir ein Lob für etwas aussprechen möchten. Vielleicht ist es ein Brief, der Trauernden Trost spendet, oder auch ein Gedicht, das Kranke aufheitern soll. Vielleicht ist es ein ganz ungewöhnlicher Brief an die eigenen Kinder, der ihnen erklärt, wie es zur Wahl ihrer Vornamen kam. Der Fantasie sind keine Grenzen gesetzt! Nur sollten es Briefe sein, die Freude schenken. #</w:t>
      </w:r>
      <w:proofErr w:type="spellStart"/>
      <w:r w:rsidRPr="00D1055B">
        <w:rPr>
          <w:rFonts w:ascii="Arial" w:hAnsi="Arial" w:cs="Arial"/>
          <w:sz w:val="20"/>
          <w:szCs w:val="20"/>
        </w:rPr>
        <w:t>fürmehrMenschlichkeit</w:t>
      </w:r>
      <w:proofErr w:type="spellEnd"/>
      <w:r w:rsidRPr="00D1055B">
        <w:rPr>
          <w:rFonts w:ascii="Arial" w:hAnsi="Arial" w:cs="Arial"/>
          <w:sz w:val="20"/>
          <w:szCs w:val="20"/>
        </w:rPr>
        <w:t>.</w:t>
      </w:r>
    </w:p>
    <w:p w14:paraId="2A26DD6B" w14:textId="4485D892" w:rsidR="00D1055B" w:rsidRPr="00C64B26" w:rsidRDefault="00D1055B" w:rsidP="000A121A">
      <w:pPr>
        <w:rPr>
          <w:rFonts w:ascii="Arial" w:hAnsi="Arial" w:cs="Arial"/>
          <w:b/>
          <w:bCs/>
          <w:sz w:val="22"/>
          <w:szCs w:val="22"/>
        </w:rPr>
      </w:pPr>
      <w:r w:rsidRPr="00D1055B">
        <w:rPr>
          <w:rFonts w:ascii="Arial" w:hAnsi="Arial" w:cs="Arial"/>
          <w:sz w:val="20"/>
          <w:szCs w:val="20"/>
        </w:rPr>
        <w:t> </w:t>
      </w:r>
      <w:r w:rsidRPr="00D1055B">
        <w:rPr>
          <w:rFonts w:ascii="Arial" w:hAnsi="Arial" w:cs="Arial"/>
          <w:sz w:val="20"/>
          <w:szCs w:val="20"/>
        </w:rPr>
        <w:br/>
      </w:r>
      <w:r w:rsidR="00C64B26" w:rsidRPr="00C64B26">
        <w:rPr>
          <w:rFonts w:ascii="Arial" w:hAnsi="Arial" w:cs="Arial"/>
          <w:b/>
          <w:bCs/>
          <w:sz w:val="22"/>
          <w:szCs w:val="22"/>
        </w:rPr>
        <w:t>Workshops für Mittel- und Oberschulen</w:t>
      </w:r>
    </w:p>
    <w:p w14:paraId="163085A3" w14:textId="77777777" w:rsidR="00C64B26" w:rsidRDefault="00D1055B" w:rsidP="00C64B26">
      <w:pPr>
        <w:pStyle w:val="Default"/>
        <w:rPr>
          <w:sz w:val="20"/>
          <w:szCs w:val="20"/>
        </w:rPr>
      </w:pPr>
      <w:r w:rsidRPr="00D1055B">
        <w:rPr>
          <w:sz w:val="20"/>
          <w:szCs w:val="20"/>
        </w:rPr>
        <w:t xml:space="preserve">Im </w:t>
      </w:r>
      <w:r w:rsidRPr="00D1055B">
        <w:rPr>
          <w:b/>
          <w:sz w:val="20"/>
          <w:szCs w:val="20"/>
        </w:rPr>
        <w:t xml:space="preserve">Frauenmuseum </w:t>
      </w:r>
      <w:r w:rsidRPr="00D1055B">
        <w:rPr>
          <w:sz w:val="20"/>
          <w:szCs w:val="20"/>
        </w:rPr>
        <w:t>wird die Aktion „Du bist mir wichtig! #</w:t>
      </w:r>
      <w:proofErr w:type="spellStart"/>
      <w:r w:rsidRPr="00D1055B">
        <w:rPr>
          <w:sz w:val="20"/>
          <w:szCs w:val="20"/>
        </w:rPr>
        <w:t>fürmehrmenschlichkeit</w:t>
      </w:r>
      <w:proofErr w:type="spellEnd"/>
      <w:r w:rsidRPr="00D1055B">
        <w:rPr>
          <w:sz w:val="20"/>
          <w:szCs w:val="20"/>
        </w:rPr>
        <w:t xml:space="preserve">“ bei den Workshops mit Mittel – und Oberschulklassen eingesetzt. Wir behandeln mehrere </w:t>
      </w:r>
      <w:proofErr w:type="spellStart"/>
      <w:proofErr w:type="gramStart"/>
      <w:r w:rsidRPr="00D1055B">
        <w:rPr>
          <w:sz w:val="20"/>
          <w:szCs w:val="20"/>
        </w:rPr>
        <w:t>Themen:Geschlechterrollen</w:t>
      </w:r>
      <w:proofErr w:type="spellEnd"/>
      <w:proofErr w:type="gramEnd"/>
      <w:r w:rsidRPr="00D1055B">
        <w:rPr>
          <w:sz w:val="20"/>
          <w:szCs w:val="20"/>
        </w:rPr>
        <w:t xml:space="preserve">, Stereotypen, wo es um respektvollen Umgang zwischen Mädchen und Jungen geht, füreinander da </w:t>
      </w:r>
      <w:r w:rsidRPr="00D1055B">
        <w:rPr>
          <w:sz w:val="20"/>
          <w:szCs w:val="20"/>
        </w:rPr>
        <w:lastRenderedPageBreak/>
        <w:t>sein, sich für andere einsetzen wie Umwelt, friedliches Miteinander, Generationen, die sich begegnen und unterstützen.</w:t>
      </w:r>
      <w:r>
        <w:rPr>
          <w:sz w:val="20"/>
          <w:szCs w:val="20"/>
        </w:rPr>
        <w:t xml:space="preserve"> </w:t>
      </w:r>
      <w:r w:rsidRPr="00D1055B">
        <w:rPr>
          <w:sz w:val="20"/>
          <w:szCs w:val="20"/>
        </w:rPr>
        <w:t>Auch Erwachsene werden bei uns angehalten bei der Aktion mitzumachen, indem sich jede/r selbst auf seinen Umgang mit anderen besinnt!</w:t>
      </w:r>
    </w:p>
    <w:p w14:paraId="769023BC" w14:textId="77777777" w:rsidR="00C64B26" w:rsidRDefault="00C64B26" w:rsidP="00C64B26">
      <w:pPr>
        <w:pStyle w:val="Default"/>
        <w:rPr>
          <w:sz w:val="20"/>
          <w:szCs w:val="20"/>
        </w:rPr>
      </w:pPr>
    </w:p>
    <w:p w14:paraId="30104052" w14:textId="7A804CC6" w:rsidR="00C64B26" w:rsidRDefault="00C64B26" w:rsidP="00C64B26">
      <w:pPr>
        <w:pStyle w:val="Default"/>
        <w:rPr>
          <w:sz w:val="20"/>
          <w:szCs w:val="20"/>
        </w:rPr>
      </w:pPr>
      <w:r w:rsidRPr="00C64B26">
        <w:rPr>
          <w:b/>
          <w:sz w:val="22"/>
          <w:szCs w:val="22"/>
        </w:rPr>
        <w:t>„Klima: Wandel!“ – Ein Leitfaden für Südtirols Gemeinden</w:t>
      </w:r>
    </w:p>
    <w:p w14:paraId="65EC351A" w14:textId="65D479E4" w:rsidR="00D1055B" w:rsidRPr="00D1055B" w:rsidRDefault="00D1055B" w:rsidP="00C64B26">
      <w:pPr>
        <w:pStyle w:val="Default"/>
        <w:rPr>
          <w:b/>
          <w:bCs/>
          <w:sz w:val="20"/>
          <w:szCs w:val="20"/>
        </w:rPr>
      </w:pPr>
      <w:r w:rsidRPr="00C64B26">
        <w:rPr>
          <w:bCs/>
          <w:sz w:val="20"/>
          <w:szCs w:val="20"/>
        </w:rPr>
        <w:t>Was Gemeinden im Kampf gegen den Klimawandel und seine Folgen tun können, zeigt der Leitfaden „Klima: Wandel!“ des</w:t>
      </w:r>
      <w:r w:rsidRPr="00D1055B">
        <w:rPr>
          <w:b/>
          <w:bCs/>
          <w:sz w:val="20"/>
          <w:szCs w:val="20"/>
        </w:rPr>
        <w:t xml:space="preserve"> Dachverbandes für Natur- und Umweltschutz </w:t>
      </w:r>
      <w:r w:rsidRPr="00C64B26">
        <w:rPr>
          <w:bCs/>
          <w:sz w:val="20"/>
          <w:szCs w:val="20"/>
        </w:rPr>
        <w:t>auf</w:t>
      </w:r>
      <w:r w:rsidRPr="00C64B26">
        <w:rPr>
          <w:i/>
          <w:iCs/>
          <w:sz w:val="20"/>
          <w:szCs w:val="20"/>
        </w:rPr>
        <w:t xml:space="preserve">. </w:t>
      </w:r>
      <w:r w:rsidRPr="00D1055B">
        <w:rPr>
          <w:sz w:val="20"/>
          <w:szCs w:val="20"/>
        </w:rPr>
        <w:t xml:space="preserve">Der Einsatz gegen den Klimawandel </w:t>
      </w:r>
      <w:r w:rsidR="00C64B26">
        <w:rPr>
          <w:sz w:val="20"/>
          <w:szCs w:val="20"/>
        </w:rPr>
        <w:t xml:space="preserve">ist </w:t>
      </w:r>
      <w:r w:rsidRPr="00D1055B">
        <w:rPr>
          <w:sz w:val="20"/>
          <w:szCs w:val="20"/>
        </w:rPr>
        <w:t xml:space="preserve">auch eine Frage der weltweiten Solidarität, </w:t>
      </w:r>
      <w:r w:rsidR="00C64B26">
        <w:rPr>
          <w:sz w:val="20"/>
          <w:szCs w:val="20"/>
        </w:rPr>
        <w:t xml:space="preserve">aber nicht nur. Auch lokale Maßnahmen sind wichtig </w:t>
      </w:r>
      <w:r w:rsidRPr="00D1055B">
        <w:rPr>
          <w:sz w:val="20"/>
          <w:szCs w:val="20"/>
        </w:rPr>
        <w:t xml:space="preserve">– </w:t>
      </w:r>
      <w:r w:rsidR="00C64B26">
        <w:rPr>
          <w:sz w:val="20"/>
          <w:szCs w:val="20"/>
        </w:rPr>
        <w:t xml:space="preserve">die einer </w:t>
      </w:r>
      <w:proofErr w:type="gramStart"/>
      <w:r w:rsidRPr="00D1055B">
        <w:rPr>
          <w:sz w:val="20"/>
          <w:szCs w:val="20"/>
        </w:rPr>
        <w:t>jede</w:t>
      </w:r>
      <w:r w:rsidR="00C64B26">
        <w:rPr>
          <w:sz w:val="20"/>
          <w:szCs w:val="20"/>
        </w:rPr>
        <w:t>n</w:t>
      </w:r>
      <w:r w:rsidRPr="00D1055B">
        <w:rPr>
          <w:sz w:val="20"/>
          <w:szCs w:val="20"/>
        </w:rPr>
        <w:t xml:space="preserve"> Gemeinde</w:t>
      </w:r>
      <w:proofErr w:type="gramEnd"/>
      <w:r w:rsidR="00C64B26">
        <w:rPr>
          <w:sz w:val="20"/>
          <w:szCs w:val="20"/>
        </w:rPr>
        <w:t xml:space="preserve">, eines/einer jeden von uns. </w:t>
      </w:r>
      <w:r w:rsidRPr="00D1055B">
        <w:rPr>
          <w:sz w:val="20"/>
          <w:szCs w:val="20"/>
        </w:rPr>
        <w:t xml:space="preserve">Für Gemeinden zeigt der Leitfaden des Dachverbands </w:t>
      </w:r>
      <w:r w:rsidR="00C64B26">
        <w:rPr>
          <w:sz w:val="20"/>
          <w:szCs w:val="20"/>
        </w:rPr>
        <w:t>6</w:t>
      </w:r>
      <w:r w:rsidRPr="00D1055B">
        <w:rPr>
          <w:sz w:val="20"/>
          <w:szCs w:val="20"/>
        </w:rPr>
        <w:t xml:space="preserve"> Handlungsfelder auf. So geht es darum, die Gesundheit zu fördern, Ökosysteme zu stabilisieren, den Zivilschutz zu stärken, Siedlungsräume anzupassen, die Wassernutzung zu optimieren und im Tourismus umzudenken. Wie dies konkret geht, wird im Leitfaden auch anhand von Best-Practice-Beispielen erklärt. Den Leitfaden „Klima: Wandel!“ gibt’s beim Dachverband für Natur- und Umweltschutz und online auf www.umwelt.bz.it &gt; Publikationen</w:t>
      </w:r>
      <w:r w:rsidRPr="00D1055B">
        <w:rPr>
          <w:sz w:val="20"/>
          <w:szCs w:val="20"/>
        </w:rPr>
        <w:br/>
      </w:r>
    </w:p>
    <w:p w14:paraId="076B820A" w14:textId="020C0CD3" w:rsidR="00047E74" w:rsidRPr="00047E74" w:rsidRDefault="00047E74" w:rsidP="00D1055B">
      <w:pPr>
        <w:autoSpaceDE w:val="0"/>
        <w:autoSpaceDN w:val="0"/>
        <w:adjustRightInd w:val="0"/>
        <w:rPr>
          <w:rFonts w:ascii="Arial" w:hAnsi="Arial" w:cs="Arial"/>
          <w:b/>
          <w:color w:val="000000"/>
          <w:sz w:val="22"/>
          <w:szCs w:val="22"/>
        </w:rPr>
      </w:pPr>
      <w:r w:rsidRPr="00047E74">
        <w:rPr>
          <w:rFonts w:ascii="Arial" w:hAnsi="Arial" w:cs="Arial"/>
          <w:b/>
          <w:color w:val="000000"/>
          <w:sz w:val="22"/>
          <w:szCs w:val="22"/>
        </w:rPr>
        <w:t>Werke der Barmherzigkeit</w:t>
      </w:r>
    </w:p>
    <w:p w14:paraId="3C86A4D5" w14:textId="4EB16B3A" w:rsidR="00D1055B" w:rsidRPr="00D1055B" w:rsidRDefault="00C64B26" w:rsidP="00D1055B">
      <w:pPr>
        <w:autoSpaceDE w:val="0"/>
        <w:autoSpaceDN w:val="0"/>
        <w:adjustRightInd w:val="0"/>
        <w:rPr>
          <w:rFonts w:ascii="Arial" w:hAnsi="Arial" w:cs="Arial"/>
          <w:color w:val="000000"/>
          <w:sz w:val="20"/>
          <w:szCs w:val="20"/>
        </w:rPr>
      </w:pPr>
      <w:r>
        <w:rPr>
          <w:rFonts w:ascii="Arial" w:hAnsi="Arial" w:cs="Arial"/>
          <w:color w:val="000000"/>
          <w:sz w:val="20"/>
          <w:szCs w:val="20"/>
        </w:rPr>
        <w:t xml:space="preserve">Das </w:t>
      </w:r>
      <w:r w:rsidRPr="00C64B26">
        <w:rPr>
          <w:rFonts w:ascii="Arial" w:hAnsi="Arial" w:cs="Arial"/>
          <w:b/>
          <w:color w:val="000000"/>
          <w:sz w:val="20"/>
          <w:szCs w:val="20"/>
        </w:rPr>
        <w:t xml:space="preserve">Schülerinstitut </w:t>
      </w:r>
      <w:proofErr w:type="spellStart"/>
      <w:r w:rsidRPr="00C64B26">
        <w:rPr>
          <w:rFonts w:ascii="Arial" w:hAnsi="Arial" w:cs="Arial"/>
          <w:b/>
          <w:color w:val="000000"/>
          <w:sz w:val="20"/>
          <w:szCs w:val="20"/>
        </w:rPr>
        <w:t>Vizentinum</w:t>
      </w:r>
      <w:proofErr w:type="spellEnd"/>
      <w:r w:rsidR="00D1055B" w:rsidRPr="00D1055B">
        <w:rPr>
          <w:rFonts w:ascii="Arial" w:hAnsi="Arial" w:cs="Arial"/>
          <w:color w:val="000000"/>
          <w:sz w:val="20"/>
          <w:szCs w:val="20"/>
        </w:rPr>
        <w:t xml:space="preserve"> </w:t>
      </w:r>
      <w:r>
        <w:rPr>
          <w:rFonts w:ascii="Arial" w:hAnsi="Arial" w:cs="Arial"/>
          <w:color w:val="000000"/>
          <w:sz w:val="20"/>
          <w:szCs w:val="20"/>
        </w:rPr>
        <w:t>wird</w:t>
      </w:r>
      <w:r w:rsidR="00D1055B" w:rsidRPr="00D1055B">
        <w:rPr>
          <w:rFonts w:ascii="Arial" w:hAnsi="Arial" w:cs="Arial"/>
          <w:color w:val="000000"/>
          <w:sz w:val="20"/>
          <w:szCs w:val="20"/>
        </w:rPr>
        <w:t xml:space="preserve"> die Aktion neben Verbreitung und Verwendung des Werbematerials innerhalb des Unterrichtes und im Internat zudem durch kleinere Aktionen mit Leben füllen. Es wird eine Ausstellung zu den Werken der Barmherzigkeit geben, die bereits im Kreuzgang in Brixen zugänglich war. Um den Nächsten ganz konkret mit Kleinigkeiten zu unterstützen</w:t>
      </w:r>
      <w:r w:rsidR="00047E74">
        <w:rPr>
          <w:rFonts w:ascii="Arial" w:hAnsi="Arial" w:cs="Arial"/>
          <w:color w:val="000000"/>
          <w:sz w:val="20"/>
          <w:szCs w:val="20"/>
        </w:rPr>
        <w:t>,</w:t>
      </w:r>
      <w:r w:rsidR="00D1055B" w:rsidRPr="00D1055B">
        <w:rPr>
          <w:rFonts w:ascii="Arial" w:hAnsi="Arial" w:cs="Arial"/>
          <w:color w:val="000000"/>
          <w:sz w:val="20"/>
          <w:szCs w:val="20"/>
        </w:rPr>
        <w:t xml:space="preserve"> wird zudem in der Hausbar des Internates eine „Schokospendenbox“ aufgestellt. Die Schüler/innen und Mitarbeiter/innen des Hauses können hier Süßes oder Salziges spenden (nur Waren, kein Geld). Das Gesammelte wird dann nach Beendigung der Fastenzeit an das Kinderdorf Brixen übergeben. </w:t>
      </w:r>
    </w:p>
    <w:p w14:paraId="11CEEE33" w14:textId="77777777" w:rsidR="000A121A" w:rsidRPr="00D1055B" w:rsidRDefault="000A121A" w:rsidP="000A121A">
      <w:pPr>
        <w:rPr>
          <w:rFonts w:ascii="Arial" w:hAnsi="Arial" w:cs="Arial"/>
          <w:b/>
          <w:bCs/>
          <w:sz w:val="20"/>
          <w:szCs w:val="20"/>
        </w:rPr>
      </w:pPr>
    </w:p>
    <w:p w14:paraId="4C3970CF" w14:textId="77777777" w:rsidR="000A121A" w:rsidRPr="001140D1" w:rsidRDefault="000A121A" w:rsidP="000A121A">
      <w:pPr>
        <w:rPr>
          <w:rFonts w:ascii="Arial" w:hAnsi="Arial" w:cs="Arial"/>
          <w:b/>
          <w:bCs/>
          <w:sz w:val="20"/>
          <w:szCs w:val="20"/>
        </w:rPr>
      </w:pPr>
    </w:p>
    <w:p w14:paraId="4A9001F3" w14:textId="77777777" w:rsidR="000A121A" w:rsidRPr="001140D1" w:rsidRDefault="000A121A" w:rsidP="000A121A">
      <w:pPr>
        <w:rPr>
          <w:rFonts w:ascii="Arial" w:hAnsi="Arial" w:cs="Arial"/>
          <w:b/>
          <w:bCs/>
          <w:sz w:val="20"/>
          <w:szCs w:val="20"/>
        </w:rPr>
      </w:pPr>
    </w:p>
    <w:p w14:paraId="3AB1FA89" w14:textId="30F8B558" w:rsidR="000A121A" w:rsidRPr="001140D1" w:rsidRDefault="00047E74" w:rsidP="000A121A">
      <w:pPr>
        <w:rPr>
          <w:rFonts w:ascii="Arial" w:hAnsi="Arial" w:cs="Arial"/>
          <w:sz w:val="20"/>
          <w:szCs w:val="20"/>
        </w:rPr>
      </w:pPr>
      <w:r>
        <w:rPr>
          <w:rFonts w:ascii="Arial" w:hAnsi="Arial" w:cs="Arial"/>
          <w:sz w:val="20"/>
          <w:szCs w:val="20"/>
        </w:rPr>
        <w:t xml:space="preserve">Die Infos über die Aktion </w:t>
      </w:r>
      <w:proofErr w:type="spellStart"/>
      <w:r>
        <w:rPr>
          <w:rFonts w:ascii="Arial" w:hAnsi="Arial" w:cs="Arial"/>
          <w:sz w:val="20"/>
          <w:szCs w:val="20"/>
        </w:rPr>
        <w:t>unVERZICHTbar</w:t>
      </w:r>
      <w:proofErr w:type="spellEnd"/>
      <w:r>
        <w:rPr>
          <w:rFonts w:ascii="Arial" w:hAnsi="Arial" w:cs="Arial"/>
          <w:sz w:val="20"/>
          <w:szCs w:val="20"/>
        </w:rPr>
        <w:t xml:space="preserve"> finden</w:t>
      </w:r>
      <w:r w:rsidR="000A121A" w:rsidRPr="001140D1">
        <w:rPr>
          <w:rFonts w:ascii="Arial" w:hAnsi="Arial" w:cs="Arial"/>
          <w:sz w:val="20"/>
          <w:szCs w:val="20"/>
        </w:rPr>
        <w:t xml:space="preserve"> sich </w:t>
      </w:r>
      <w:r>
        <w:rPr>
          <w:rFonts w:ascii="Arial" w:hAnsi="Arial" w:cs="Arial"/>
          <w:sz w:val="20"/>
          <w:szCs w:val="20"/>
        </w:rPr>
        <w:t xml:space="preserve">auch </w:t>
      </w:r>
      <w:r w:rsidR="000A121A" w:rsidRPr="001140D1">
        <w:rPr>
          <w:rFonts w:ascii="Arial" w:hAnsi="Arial" w:cs="Arial"/>
          <w:sz w:val="20"/>
          <w:szCs w:val="20"/>
        </w:rPr>
        <w:t xml:space="preserve">unter </w:t>
      </w:r>
      <w:hyperlink r:id="rId11" w:history="1">
        <w:r w:rsidR="000A121A" w:rsidRPr="001140D1">
          <w:rPr>
            <w:rStyle w:val="Hyperlink"/>
            <w:rFonts w:ascii="Arial" w:hAnsi="Arial" w:cs="Arial"/>
            <w:sz w:val="20"/>
            <w:szCs w:val="20"/>
          </w:rPr>
          <w:t>www.aktion-verzicht.it</w:t>
        </w:r>
      </w:hyperlink>
      <w:r w:rsidR="000A121A" w:rsidRPr="001140D1">
        <w:rPr>
          <w:rFonts w:ascii="Arial" w:hAnsi="Arial" w:cs="Arial"/>
          <w:color w:val="1F497D"/>
          <w:sz w:val="20"/>
          <w:szCs w:val="20"/>
        </w:rPr>
        <w:t xml:space="preserve"> </w:t>
      </w:r>
      <w:hyperlink r:id="rId12" w:history="1">
        <w:r w:rsidR="000A121A" w:rsidRPr="001140D1">
          <w:rPr>
            <w:rStyle w:val="Hyperlink"/>
            <w:rFonts w:ascii="Arial" w:hAnsi="Arial" w:cs="Arial"/>
            <w:sz w:val="20"/>
            <w:szCs w:val="20"/>
          </w:rPr>
          <w:t>www.io-rinuncio.it</w:t>
        </w:r>
      </w:hyperlink>
      <w:r w:rsidR="000A121A" w:rsidRPr="001140D1">
        <w:rPr>
          <w:rFonts w:ascii="Arial" w:hAnsi="Arial" w:cs="Arial"/>
          <w:color w:val="1F497D"/>
          <w:sz w:val="20"/>
          <w:szCs w:val="20"/>
        </w:rPr>
        <w:t>.</w:t>
      </w:r>
    </w:p>
    <w:p w14:paraId="58E523B9" w14:textId="77777777" w:rsidR="000A121A" w:rsidRPr="001140D1" w:rsidRDefault="000A121A" w:rsidP="000A121A">
      <w:pPr>
        <w:rPr>
          <w:rFonts w:ascii="Arial" w:hAnsi="Arial" w:cs="Arial"/>
          <w:color w:val="000000"/>
          <w:sz w:val="20"/>
          <w:szCs w:val="20"/>
        </w:rPr>
      </w:pPr>
    </w:p>
    <w:p w14:paraId="699854C2" w14:textId="77777777" w:rsidR="000A121A" w:rsidRPr="001140D1" w:rsidRDefault="000A121A" w:rsidP="000A121A">
      <w:pPr>
        <w:autoSpaceDE w:val="0"/>
        <w:ind w:left="3540"/>
        <w:rPr>
          <w:rFonts w:ascii="Arial" w:eastAsia="Arial" w:hAnsi="Arial" w:cs="Arial"/>
          <w:color w:val="000000"/>
          <w:sz w:val="20"/>
          <w:szCs w:val="20"/>
        </w:rPr>
      </w:pPr>
    </w:p>
    <w:p w14:paraId="257E81BE" w14:textId="77777777" w:rsidR="00B13190" w:rsidRPr="001140D1" w:rsidRDefault="00B13190" w:rsidP="00B13190">
      <w:pPr>
        <w:rPr>
          <w:rFonts w:ascii="Arial" w:hAnsi="Arial" w:cs="Arial"/>
          <w:sz w:val="20"/>
          <w:szCs w:val="20"/>
        </w:rPr>
      </w:pPr>
    </w:p>
    <w:p w14:paraId="37CD5C29" w14:textId="77777777" w:rsidR="002E45F7" w:rsidRPr="001140D1" w:rsidRDefault="002E45F7">
      <w:pPr>
        <w:rPr>
          <w:rFonts w:ascii="Arial" w:hAnsi="Arial" w:cs="Arial"/>
          <w:sz w:val="20"/>
          <w:szCs w:val="20"/>
        </w:rPr>
      </w:pPr>
    </w:p>
    <w:sectPr w:rsidR="002E45F7" w:rsidRPr="001140D1" w:rsidSect="00747259">
      <w:headerReference w:type="default" r:id="rId13"/>
      <w:pgSz w:w="11906" w:h="16838"/>
      <w:pgMar w:top="851" w:right="1985" w:bottom="113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00016" w14:textId="77777777" w:rsidR="001140D1" w:rsidRDefault="001140D1" w:rsidP="00747259">
      <w:r>
        <w:separator/>
      </w:r>
    </w:p>
  </w:endnote>
  <w:endnote w:type="continuationSeparator" w:id="0">
    <w:p w14:paraId="15CC5166" w14:textId="77777777" w:rsidR="001140D1" w:rsidRDefault="001140D1" w:rsidP="0074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wis721 Lt BT">
    <w:panose1 w:val="020B0403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elveticaNeue LT 55 Roman">
    <w:panose1 w:val="020B0604020202020204"/>
    <w:charset w:val="00"/>
    <w:family w:val="swiss"/>
    <w:pitch w:val="variable"/>
    <w:sig w:usb0="8000002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183A9" w14:textId="77777777" w:rsidR="001140D1" w:rsidRDefault="001140D1" w:rsidP="00747259">
      <w:r>
        <w:separator/>
      </w:r>
    </w:p>
  </w:footnote>
  <w:footnote w:type="continuationSeparator" w:id="0">
    <w:p w14:paraId="67E40CB9" w14:textId="77777777" w:rsidR="001140D1" w:rsidRDefault="001140D1" w:rsidP="00747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A4FDD" w14:textId="77777777" w:rsidR="001140D1" w:rsidRDefault="001140D1">
    <w:pPr>
      <w:pStyle w:val="Kopfzeile"/>
    </w:pPr>
  </w:p>
  <w:p w14:paraId="208674A7" w14:textId="77777777" w:rsidR="001140D1" w:rsidRDefault="001140D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54840"/>
    <w:multiLevelType w:val="hybridMultilevel"/>
    <w:tmpl w:val="E9D4260E"/>
    <w:lvl w:ilvl="0" w:tplc="04070005">
      <w:start w:val="1"/>
      <w:numFmt w:val="bullet"/>
      <w:lvlText w:val=""/>
      <w:lvlJc w:val="left"/>
      <w:pPr>
        <w:ind w:left="720" w:hanging="360"/>
      </w:pPr>
      <w:rPr>
        <w:rFonts w:ascii="Wingdings" w:hAnsi="Wingdings" w:hint="default"/>
        <w:b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5D2B027A"/>
    <w:multiLevelType w:val="hybridMultilevel"/>
    <w:tmpl w:val="7FEAB4BC"/>
    <w:lvl w:ilvl="0" w:tplc="0407000F">
      <w:start w:val="1"/>
      <w:numFmt w:val="decimal"/>
      <w:lvlText w:val="%1."/>
      <w:lvlJc w:val="left"/>
      <w:pPr>
        <w:ind w:left="720" w:hanging="360"/>
      </w:pPr>
      <w:rPr>
        <w:b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79"/>
    <w:rsid w:val="00047E74"/>
    <w:rsid w:val="000A121A"/>
    <w:rsid w:val="000D50F0"/>
    <w:rsid w:val="00107773"/>
    <w:rsid w:val="00111FBB"/>
    <w:rsid w:val="001140D1"/>
    <w:rsid w:val="00115AF6"/>
    <w:rsid w:val="001336D4"/>
    <w:rsid w:val="001629ED"/>
    <w:rsid w:val="001F55DC"/>
    <w:rsid w:val="00203D65"/>
    <w:rsid w:val="0022088B"/>
    <w:rsid w:val="00254EBD"/>
    <w:rsid w:val="00257E4D"/>
    <w:rsid w:val="002639AD"/>
    <w:rsid w:val="0029609A"/>
    <w:rsid w:val="002D3521"/>
    <w:rsid w:val="002E45F7"/>
    <w:rsid w:val="002F62CB"/>
    <w:rsid w:val="003164EC"/>
    <w:rsid w:val="00343FDA"/>
    <w:rsid w:val="00367CFD"/>
    <w:rsid w:val="003D1228"/>
    <w:rsid w:val="00440CE3"/>
    <w:rsid w:val="004550EA"/>
    <w:rsid w:val="0046064D"/>
    <w:rsid w:val="00473F24"/>
    <w:rsid w:val="004924B9"/>
    <w:rsid w:val="004C7B7C"/>
    <w:rsid w:val="004D611A"/>
    <w:rsid w:val="004D6A66"/>
    <w:rsid w:val="004F7862"/>
    <w:rsid w:val="00500479"/>
    <w:rsid w:val="005163EB"/>
    <w:rsid w:val="00555650"/>
    <w:rsid w:val="00600BEC"/>
    <w:rsid w:val="00602F55"/>
    <w:rsid w:val="00617EBA"/>
    <w:rsid w:val="00633D70"/>
    <w:rsid w:val="00635ED4"/>
    <w:rsid w:val="00642C59"/>
    <w:rsid w:val="00675B7D"/>
    <w:rsid w:val="006E12D2"/>
    <w:rsid w:val="006F37E9"/>
    <w:rsid w:val="00733122"/>
    <w:rsid w:val="00734A4C"/>
    <w:rsid w:val="00747259"/>
    <w:rsid w:val="00760949"/>
    <w:rsid w:val="007D1879"/>
    <w:rsid w:val="007F6833"/>
    <w:rsid w:val="00822E7B"/>
    <w:rsid w:val="00895B11"/>
    <w:rsid w:val="008B7EA9"/>
    <w:rsid w:val="008E5330"/>
    <w:rsid w:val="00910DCA"/>
    <w:rsid w:val="009A5C62"/>
    <w:rsid w:val="009A6DBB"/>
    <w:rsid w:val="00A416C4"/>
    <w:rsid w:val="00A4518F"/>
    <w:rsid w:val="00AB4AA3"/>
    <w:rsid w:val="00AD0972"/>
    <w:rsid w:val="00AD3C52"/>
    <w:rsid w:val="00B076A3"/>
    <w:rsid w:val="00B13190"/>
    <w:rsid w:val="00B556F8"/>
    <w:rsid w:val="00B71508"/>
    <w:rsid w:val="00B90E8E"/>
    <w:rsid w:val="00BF0C46"/>
    <w:rsid w:val="00C079BB"/>
    <w:rsid w:val="00C3638E"/>
    <w:rsid w:val="00C648DB"/>
    <w:rsid w:val="00C64B26"/>
    <w:rsid w:val="00C803BC"/>
    <w:rsid w:val="00C81757"/>
    <w:rsid w:val="00CE5501"/>
    <w:rsid w:val="00D01849"/>
    <w:rsid w:val="00D1055B"/>
    <w:rsid w:val="00D10CBF"/>
    <w:rsid w:val="00D210B2"/>
    <w:rsid w:val="00D83686"/>
    <w:rsid w:val="00DA5F8D"/>
    <w:rsid w:val="00DC05D6"/>
    <w:rsid w:val="00DE0F67"/>
    <w:rsid w:val="00DE4261"/>
    <w:rsid w:val="00E177DB"/>
    <w:rsid w:val="00E535F1"/>
    <w:rsid w:val="00EF58C4"/>
    <w:rsid w:val="00F07965"/>
    <w:rsid w:val="00F4398E"/>
    <w:rsid w:val="00FA0711"/>
    <w:rsid w:val="00FB2366"/>
    <w:rsid w:val="00FD4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E5C46A2"/>
  <w15:docId w15:val="{6C1BA238-7A49-4703-BA3E-29F26969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wis721 Lt BT" w:eastAsiaTheme="minorHAnsi" w:hAnsi="Swis721 Lt BT" w:cstheme="minorBidi"/>
        <w:sz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0479"/>
    <w:pPr>
      <w:widowControl w:val="0"/>
      <w:suppressAutoHyphens/>
    </w:pPr>
    <w:rPr>
      <w:rFonts w:ascii="Times New Roman" w:eastAsia="Lucida Sans Unicode" w:hAnsi="Times New Roman" w:cs="Tahoma"/>
      <w:kern w:val="2"/>
      <w:sz w:val="24"/>
      <w:szCs w:val="24"/>
      <w:lang w:val="de-DE"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00479"/>
    <w:rPr>
      <w:color w:val="0000FF" w:themeColor="hyperlink"/>
      <w:u w:val="single"/>
    </w:rPr>
  </w:style>
  <w:style w:type="paragraph" w:styleId="Kopfzeile">
    <w:name w:val="header"/>
    <w:basedOn w:val="Standard"/>
    <w:link w:val="KopfzeileZchn"/>
    <w:uiPriority w:val="99"/>
    <w:unhideWhenUsed/>
    <w:rsid w:val="00747259"/>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747259"/>
    <w:rPr>
      <w:rFonts w:ascii="Times New Roman" w:eastAsia="Lucida Sans Unicode" w:hAnsi="Times New Roman" w:cs="Mangal"/>
      <w:kern w:val="2"/>
      <w:sz w:val="24"/>
      <w:szCs w:val="21"/>
      <w:lang w:val="de-DE" w:eastAsia="hi-IN" w:bidi="hi-IN"/>
    </w:rPr>
  </w:style>
  <w:style w:type="paragraph" w:styleId="Fuzeile">
    <w:name w:val="footer"/>
    <w:basedOn w:val="Standard"/>
    <w:link w:val="FuzeileZchn"/>
    <w:uiPriority w:val="99"/>
    <w:unhideWhenUsed/>
    <w:rsid w:val="00747259"/>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747259"/>
    <w:rPr>
      <w:rFonts w:ascii="Times New Roman" w:eastAsia="Lucida Sans Unicode" w:hAnsi="Times New Roman" w:cs="Mangal"/>
      <w:kern w:val="2"/>
      <w:sz w:val="24"/>
      <w:szCs w:val="21"/>
      <w:lang w:val="de-DE" w:eastAsia="hi-IN" w:bidi="hi-IN"/>
    </w:rPr>
  </w:style>
  <w:style w:type="paragraph" w:styleId="Sprechblasentext">
    <w:name w:val="Balloon Text"/>
    <w:basedOn w:val="Standard"/>
    <w:link w:val="SprechblasentextZchn"/>
    <w:uiPriority w:val="99"/>
    <w:semiHidden/>
    <w:unhideWhenUsed/>
    <w:rsid w:val="00747259"/>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747259"/>
    <w:rPr>
      <w:rFonts w:ascii="Tahoma" w:eastAsia="Lucida Sans Unicode" w:hAnsi="Tahoma" w:cs="Mangal"/>
      <w:kern w:val="2"/>
      <w:sz w:val="16"/>
      <w:szCs w:val="14"/>
      <w:lang w:val="de-DE" w:eastAsia="hi-IN" w:bidi="hi-IN"/>
    </w:rPr>
  </w:style>
  <w:style w:type="paragraph" w:customStyle="1" w:styleId="Default">
    <w:name w:val="Default"/>
    <w:basedOn w:val="Standard"/>
    <w:rsid w:val="00D1055B"/>
    <w:pPr>
      <w:widowControl/>
      <w:suppressAutoHyphens w:val="0"/>
      <w:autoSpaceDE w:val="0"/>
      <w:autoSpaceDN w:val="0"/>
    </w:pPr>
    <w:rPr>
      <w:rFonts w:ascii="Arial" w:eastAsiaTheme="minorHAnsi" w:hAnsi="Arial" w:cs="Arial"/>
      <w:color w:val="000000"/>
      <w:kern w:val="0"/>
      <w:lang w:bidi="ar-SA"/>
    </w:rPr>
  </w:style>
  <w:style w:type="paragraph" w:styleId="Listenabsatz">
    <w:name w:val="List Paragraph"/>
    <w:basedOn w:val="Standard"/>
    <w:uiPriority w:val="34"/>
    <w:qFormat/>
    <w:rsid w:val="00D1055B"/>
    <w:pPr>
      <w:widowControl/>
      <w:suppressAutoHyphens w:val="0"/>
      <w:spacing w:after="160" w:line="256" w:lineRule="auto"/>
      <w:ind w:left="720"/>
      <w:contextualSpacing/>
    </w:pPr>
    <w:rPr>
      <w:rFonts w:asciiTheme="minorHAnsi" w:eastAsiaTheme="minorHAnsi" w:hAnsiTheme="minorHAnsi" w:cstheme="minorBidi"/>
      <w:kern w:val="0"/>
      <w:sz w:val="22"/>
      <w:szCs w:val="22"/>
      <w:lang w:eastAsia="en-US" w:bidi="ar-SA"/>
    </w:rPr>
  </w:style>
  <w:style w:type="character" w:customStyle="1" w:styleId="Bold">
    <w:name w:val="Bold"/>
    <w:basedOn w:val="Absatz-Standardschriftart"/>
    <w:uiPriority w:val="99"/>
    <w:rsid w:val="00D1055B"/>
    <w:rPr>
      <w:rFonts w:ascii="HelveticaNeue LT 55 Roman" w:hAnsi="HelveticaNeue LT 55 Roman" w:hint="default"/>
      <w:b/>
      <w:bCs/>
      <w:spacing w:val="0"/>
      <w:vertAlign w:val="baseline"/>
    </w:rPr>
  </w:style>
  <w:style w:type="character" w:customStyle="1" w:styleId="hgkelc">
    <w:name w:val="hgkelc"/>
    <w:basedOn w:val="Absatz-Standardschriftart"/>
    <w:rsid w:val="00D10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meinschaft.comunita@caritas.bz.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o-rinunci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ktion-verzicht.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milienverband.it/" TargetMode="External"/><Relationship Id="rId4" Type="http://schemas.openxmlformats.org/officeDocument/2006/relationships/webSettings" Target="webSettings.xml"/><Relationship Id="rId9" Type="http://schemas.openxmlformats.org/officeDocument/2006/relationships/hyperlink" Target="https://eur04.safelinks.protection.outlook.com/?url=http%3A%2F%2Fwww.caritas.bz.it%2F&amp;data=05%7C02%7Cmittelberger%40forum-p.it%7C27f2673d563f4a025c5e08dc136004a9%7C09a453644156403f86212e6b34555e90%7C1%7C1%7C638406550334793157%7CUnknown%7CTWFpbGZsb3d8eyJWIjoiMC4wLjAwMDAiLCJQIjoiV2luMzIiLCJBTiI6Ik1haWwiLCJXVCI6Mn0%3D%7C3000%7C%7C%7C&amp;sdata=8OtB84e4tW1LXAsn3g%2BH5ulRmFATA8Jbmj2jVotTgzQ%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1517</Words>
  <Characters>9563</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Plattner</dc:creator>
  <cp:lastModifiedBy>Renata Plattner</cp:lastModifiedBy>
  <cp:revision>9</cp:revision>
  <dcterms:created xsi:type="dcterms:W3CDTF">2024-01-25T15:21:00Z</dcterms:created>
  <dcterms:modified xsi:type="dcterms:W3CDTF">2024-01-29T13:35:00Z</dcterms:modified>
</cp:coreProperties>
</file>