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CC756" w14:textId="77777777" w:rsidR="00800C9E" w:rsidRPr="00537AA9" w:rsidRDefault="00800C9E" w:rsidP="000363E6">
      <w:pPr>
        <w:pStyle w:val="berschrift2"/>
        <w:jc w:val="both"/>
        <w:rPr>
          <w:rFonts w:ascii="Decima Nova Pro" w:hAnsi="Decima Nova Pro"/>
        </w:rPr>
      </w:pPr>
      <w:bookmarkStart w:id="0" w:name="_Hlk27040541"/>
    </w:p>
    <w:p w14:paraId="3C4B059D" w14:textId="77777777" w:rsidR="005669E4" w:rsidRPr="00537AA9" w:rsidRDefault="005669E4" w:rsidP="000363E6">
      <w:pPr>
        <w:jc w:val="both"/>
        <w:rPr>
          <w:sz w:val="20"/>
          <w:szCs w:val="18"/>
        </w:rPr>
      </w:pPr>
    </w:p>
    <w:p w14:paraId="5100FE46" w14:textId="77777777" w:rsidR="005669E4" w:rsidRPr="00537AA9" w:rsidRDefault="005669E4" w:rsidP="000363E6">
      <w:pPr>
        <w:jc w:val="both"/>
        <w:rPr>
          <w:sz w:val="20"/>
          <w:szCs w:val="18"/>
        </w:rPr>
      </w:pPr>
    </w:p>
    <w:p w14:paraId="675CC2FF" w14:textId="2FA4B62F" w:rsidR="00393FD8" w:rsidRPr="00537AA9" w:rsidRDefault="00231244" w:rsidP="000363E6">
      <w:pPr>
        <w:jc w:val="right"/>
        <w:rPr>
          <w:sz w:val="20"/>
          <w:szCs w:val="18"/>
        </w:rPr>
      </w:pPr>
      <w:r w:rsidRPr="00537AA9">
        <w:rPr>
          <w:sz w:val="20"/>
          <w:szCs w:val="18"/>
        </w:rPr>
        <w:t>Bozen</w:t>
      </w:r>
      <w:r w:rsidR="00393FD8" w:rsidRPr="00537AA9">
        <w:rPr>
          <w:sz w:val="20"/>
          <w:szCs w:val="18"/>
        </w:rPr>
        <w:t xml:space="preserve">, </w:t>
      </w:r>
      <w:r w:rsidRPr="00537AA9">
        <w:rPr>
          <w:sz w:val="20"/>
          <w:szCs w:val="18"/>
        </w:rPr>
        <w:t>am</w:t>
      </w:r>
      <w:r w:rsidR="00393FD8" w:rsidRPr="00537AA9">
        <w:rPr>
          <w:sz w:val="20"/>
          <w:szCs w:val="18"/>
        </w:rPr>
        <w:t xml:space="preserve"> </w:t>
      </w:r>
      <w:r w:rsidR="00730B11">
        <w:rPr>
          <w:sz w:val="20"/>
          <w:szCs w:val="18"/>
        </w:rPr>
        <w:t>10.02</w:t>
      </w:r>
      <w:r w:rsidR="00393FD8" w:rsidRPr="00537AA9">
        <w:rPr>
          <w:sz w:val="20"/>
          <w:szCs w:val="18"/>
        </w:rPr>
        <w:t>.202</w:t>
      </w:r>
      <w:r w:rsidR="00537AA9" w:rsidRPr="00537AA9">
        <w:rPr>
          <w:sz w:val="20"/>
          <w:szCs w:val="18"/>
        </w:rPr>
        <w:t>5</w:t>
      </w:r>
    </w:p>
    <w:p w14:paraId="5A0F4F96" w14:textId="015E1C4A" w:rsidR="002044E3" w:rsidRPr="00537AA9" w:rsidRDefault="00393FD8" w:rsidP="000363E6">
      <w:pPr>
        <w:spacing w:after="0" w:line="240" w:lineRule="auto"/>
        <w:jc w:val="center"/>
        <w:rPr>
          <w:rStyle w:val="Fett"/>
          <w:bCs w:val="0"/>
          <w:sz w:val="22"/>
          <w:szCs w:val="20"/>
        </w:rPr>
      </w:pPr>
      <w:r w:rsidRPr="00537AA9">
        <w:rPr>
          <w:b/>
          <w:sz w:val="22"/>
          <w:szCs w:val="20"/>
        </w:rPr>
        <w:t>Pressemitteilung</w:t>
      </w:r>
    </w:p>
    <w:p w14:paraId="6BFA7CB7" w14:textId="77777777" w:rsidR="002044E3" w:rsidRPr="00537AA9" w:rsidRDefault="002044E3" w:rsidP="000363E6">
      <w:pPr>
        <w:spacing w:after="0" w:line="240" w:lineRule="auto"/>
        <w:jc w:val="center"/>
        <w:rPr>
          <w:rStyle w:val="Fett"/>
          <w:bCs w:val="0"/>
          <w:sz w:val="22"/>
          <w:szCs w:val="20"/>
        </w:rPr>
      </w:pPr>
    </w:p>
    <w:p w14:paraId="3D0535B2" w14:textId="5E5F7349" w:rsidR="000363E6" w:rsidRPr="00537AA9" w:rsidRDefault="000363E6" w:rsidP="000363E6">
      <w:pPr>
        <w:suppressAutoHyphens w:val="0"/>
        <w:spacing w:after="0" w:line="240" w:lineRule="auto"/>
        <w:jc w:val="center"/>
        <w:rPr>
          <w:b/>
          <w:bCs/>
          <w:sz w:val="28"/>
          <w:szCs w:val="28"/>
        </w:rPr>
      </w:pPr>
      <w:r w:rsidRPr="00537AA9">
        <w:rPr>
          <w:b/>
          <w:bCs/>
          <w:sz w:val="28"/>
          <w:szCs w:val="28"/>
        </w:rPr>
        <w:t>Südtirols größtes Jugendsozialprojekt „72h ohne Kompromiss“</w:t>
      </w:r>
      <w:r w:rsidR="00C927AD">
        <w:rPr>
          <w:b/>
          <w:bCs/>
          <w:sz w:val="28"/>
          <w:szCs w:val="28"/>
        </w:rPr>
        <w:t xml:space="preserve"> – Jugendliche gesucht!</w:t>
      </w:r>
    </w:p>
    <w:p w14:paraId="1E08A658" w14:textId="77777777" w:rsidR="00E31CAE" w:rsidRPr="00537AA9" w:rsidRDefault="00E31CAE" w:rsidP="000363E6">
      <w:pPr>
        <w:suppressAutoHyphens w:val="0"/>
        <w:spacing w:after="0" w:line="240" w:lineRule="auto"/>
        <w:jc w:val="both"/>
        <w:rPr>
          <w:sz w:val="22"/>
          <w:szCs w:val="20"/>
        </w:rPr>
      </w:pPr>
    </w:p>
    <w:p w14:paraId="2D46C249" w14:textId="77777777" w:rsidR="002044E3" w:rsidRPr="00537AA9" w:rsidRDefault="002044E3" w:rsidP="000363E6">
      <w:pPr>
        <w:suppressAutoHyphens w:val="0"/>
        <w:spacing w:after="0"/>
        <w:jc w:val="both"/>
        <w:rPr>
          <w:sz w:val="22"/>
          <w:szCs w:val="20"/>
        </w:rPr>
      </w:pPr>
    </w:p>
    <w:p w14:paraId="20E18119" w14:textId="3640C7A7" w:rsidR="00C927AD" w:rsidRDefault="00C927AD" w:rsidP="000363E6">
      <w:pPr>
        <w:suppressAutoHyphens w:val="0"/>
        <w:spacing w:after="160" w:line="259" w:lineRule="auto"/>
        <w:jc w:val="both"/>
        <w:rPr>
          <w:b/>
          <w:sz w:val="22"/>
          <w:szCs w:val="20"/>
        </w:rPr>
      </w:pPr>
      <w:r w:rsidRPr="00C927AD">
        <w:rPr>
          <w:b/>
          <w:sz w:val="22"/>
          <w:szCs w:val="20"/>
        </w:rPr>
        <w:t xml:space="preserve">„72 Stunden ohne Kompromiss“ nennt sich das größte Südtiroler Jugendsozialprojekt, das vom </w:t>
      </w:r>
      <w:r w:rsidRPr="00C927AD">
        <w:rPr>
          <w:b/>
          <w:bCs/>
          <w:sz w:val="22"/>
          <w:szCs w:val="20"/>
        </w:rPr>
        <w:t>2. bis zum 5. April 2025</w:t>
      </w:r>
      <w:r w:rsidRPr="00C927AD">
        <w:rPr>
          <w:b/>
          <w:sz w:val="22"/>
          <w:szCs w:val="20"/>
        </w:rPr>
        <w:t xml:space="preserve"> stattfinden wird. Für die achte Auflage dieses spannenden Projekts werden </w:t>
      </w:r>
      <w:r w:rsidRPr="00C927AD">
        <w:rPr>
          <w:b/>
          <w:bCs/>
          <w:sz w:val="22"/>
          <w:szCs w:val="20"/>
        </w:rPr>
        <w:t>engagierte Jugendliche ab 14 Jahren gesucht</w:t>
      </w:r>
      <w:r w:rsidRPr="00C927AD">
        <w:rPr>
          <w:b/>
          <w:sz w:val="22"/>
          <w:szCs w:val="20"/>
        </w:rPr>
        <w:t>, die bereit sind, sich 72 Stunden lang für gemeinnützige Zwecke einzusetzen.</w:t>
      </w:r>
    </w:p>
    <w:p w14:paraId="49355149" w14:textId="31F9C802" w:rsidR="00C927AD" w:rsidRPr="00C927AD" w:rsidRDefault="00C927AD" w:rsidP="000363E6">
      <w:pPr>
        <w:suppressAutoHyphens w:val="0"/>
        <w:spacing w:after="160" w:line="259" w:lineRule="auto"/>
        <w:jc w:val="both"/>
        <w:rPr>
          <w:bCs/>
          <w:sz w:val="22"/>
          <w:szCs w:val="20"/>
        </w:rPr>
      </w:pPr>
      <w:r w:rsidRPr="00C927AD">
        <w:rPr>
          <w:b/>
          <w:bCs/>
          <w:sz w:val="22"/>
          <w:szCs w:val="20"/>
        </w:rPr>
        <w:t>Jetzt anmelden und Teil eines einzigartigen Projekts werden!</w:t>
      </w:r>
      <w:r w:rsidRPr="00C927AD">
        <w:rPr>
          <w:bCs/>
          <w:sz w:val="22"/>
          <w:szCs w:val="20"/>
        </w:rPr>
        <w:br/>
        <w:t xml:space="preserve">Die Anmeldung ist ab sofort möglich und erfolgt online unter </w:t>
      </w:r>
      <w:hyperlink r:id="rId8" w:tgtFrame="_new" w:history="1">
        <w:r w:rsidRPr="00C927AD">
          <w:rPr>
            <w:rStyle w:val="Hyperlink"/>
            <w:bCs/>
            <w:sz w:val="22"/>
            <w:szCs w:val="20"/>
          </w:rPr>
          <w:t>www.72h.it</w:t>
        </w:r>
      </w:hyperlink>
      <w:r w:rsidRPr="00C927AD">
        <w:rPr>
          <w:bCs/>
          <w:sz w:val="22"/>
          <w:szCs w:val="20"/>
        </w:rPr>
        <w:t>, telefonisch unter</w:t>
      </w:r>
      <w:r>
        <w:rPr>
          <w:bCs/>
          <w:sz w:val="22"/>
          <w:szCs w:val="20"/>
        </w:rPr>
        <w:t xml:space="preserve"> 0</w:t>
      </w:r>
      <w:r w:rsidRPr="00C927AD">
        <w:rPr>
          <w:bCs/>
          <w:sz w:val="22"/>
          <w:szCs w:val="20"/>
        </w:rPr>
        <w:t xml:space="preserve">471 </w:t>
      </w:r>
      <w:r>
        <w:rPr>
          <w:bCs/>
          <w:sz w:val="22"/>
          <w:szCs w:val="20"/>
        </w:rPr>
        <w:t xml:space="preserve"> </w:t>
      </w:r>
      <w:r w:rsidRPr="00C927AD">
        <w:rPr>
          <w:bCs/>
          <w:sz w:val="22"/>
          <w:szCs w:val="20"/>
        </w:rPr>
        <w:t>970 890 oder per E-Mail an info@skj.bz.it. Anmeldeschluss ist der 28. Februar 2025.</w:t>
      </w:r>
    </w:p>
    <w:p w14:paraId="322D1057" w14:textId="651B5193" w:rsidR="00C927AD" w:rsidRPr="00C927AD" w:rsidRDefault="00C927AD" w:rsidP="00C927AD">
      <w:pPr>
        <w:suppressAutoHyphens w:val="0"/>
        <w:spacing w:after="160" w:line="259" w:lineRule="auto"/>
        <w:jc w:val="both"/>
        <w:rPr>
          <w:sz w:val="22"/>
          <w:szCs w:val="20"/>
        </w:rPr>
      </w:pPr>
      <w:r w:rsidRPr="00C927AD">
        <w:rPr>
          <w:sz w:val="22"/>
          <w:szCs w:val="20"/>
        </w:rPr>
        <w:t xml:space="preserve">Das von </w:t>
      </w:r>
      <w:r w:rsidRPr="00C927AD">
        <w:rPr>
          <w:b/>
          <w:bCs/>
          <w:sz w:val="22"/>
          <w:szCs w:val="20"/>
        </w:rPr>
        <w:t>Südtiroler Jugendring (SJR)</w:t>
      </w:r>
      <w:r w:rsidRPr="00C927AD">
        <w:rPr>
          <w:sz w:val="22"/>
          <w:szCs w:val="20"/>
        </w:rPr>
        <w:t xml:space="preserve">, </w:t>
      </w:r>
      <w:r w:rsidRPr="00C927AD">
        <w:rPr>
          <w:b/>
          <w:bCs/>
          <w:sz w:val="22"/>
          <w:szCs w:val="20"/>
        </w:rPr>
        <w:t>Südtirols Katholische Jugend (SKJ)</w:t>
      </w:r>
      <w:r w:rsidRPr="00C927AD">
        <w:rPr>
          <w:sz w:val="22"/>
          <w:szCs w:val="20"/>
        </w:rPr>
        <w:t xml:space="preserve"> und </w:t>
      </w:r>
      <w:r w:rsidRPr="00C927AD">
        <w:rPr>
          <w:b/>
          <w:bCs/>
          <w:sz w:val="22"/>
          <w:szCs w:val="20"/>
        </w:rPr>
        <w:t>youngCaritas</w:t>
      </w:r>
      <w:r w:rsidRPr="00C927AD">
        <w:rPr>
          <w:sz w:val="22"/>
          <w:szCs w:val="20"/>
        </w:rPr>
        <w:t xml:space="preserve"> organisierte Projekt begeistert seit Jahren Jugendliche in ganz Südtirol. Die Idee ist einfach: Gruppen von Jugendlichen bekommen eine gemeinnützige Aufgabe gestellt, die sie vor dem Projektstart nicht kennen, und haben 72 Stunden Zeit, sie zu bewältigen. Dabei erleben sie außergewöhnliche Momente, spannende Herausforderungen und das gute Gefühl, etwas für die Gemeinschaft beizutragen.</w:t>
      </w:r>
    </w:p>
    <w:p w14:paraId="5FFDFA71" w14:textId="05D8B16D" w:rsidR="00C927AD" w:rsidRDefault="00C927AD" w:rsidP="00C927AD">
      <w:pPr>
        <w:suppressAutoHyphens w:val="0"/>
        <w:spacing w:after="160" w:line="259" w:lineRule="auto"/>
        <w:jc w:val="both"/>
        <w:rPr>
          <w:sz w:val="22"/>
          <w:szCs w:val="20"/>
        </w:rPr>
      </w:pPr>
      <w:r w:rsidRPr="00C927AD">
        <w:rPr>
          <w:sz w:val="22"/>
          <w:szCs w:val="20"/>
        </w:rPr>
        <w:t>„Wir wollen mit diesem Projekt das soziale Engagement Jugendlicher fördern und der Gesellschaft aufzeigen, dass Jugendliche mitanpacken können und wollen. Jugendgruppen, Schüler*innen, Sportvereine oder Freundeskreise können fernab des gewohnten Umfelds Außergewöhnliches erleben, spannende Erfahrungen machen und neue Freundschaften schließen“, so Tanja Rainer, SJR-Vorsitzende.</w:t>
      </w:r>
    </w:p>
    <w:p w14:paraId="5EE20BDA" w14:textId="3ABAF5CE" w:rsidR="00C927AD" w:rsidRPr="00C927AD" w:rsidRDefault="00C927AD" w:rsidP="00C927AD">
      <w:pPr>
        <w:suppressAutoHyphens w:val="0"/>
        <w:spacing w:after="160" w:line="259" w:lineRule="auto"/>
        <w:jc w:val="both"/>
        <w:rPr>
          <w:sz w:val="22"/>
          <w:szCs w:val="20"/>
        </w:rPr>
      </w:pPr>
      <w:r w:rsidRPr="00C927AD">
        <w:rPr>
          <w:sz w:val="22"/>
          <w:szCs w:val="20"/>
        </w:rPr>
        <w:t xml:space="preserve">Ob beim Neugestalten von Jugendräumen, Organisieren eines Festes in einem Altersheim oder dem Aufwerten eines Kinderspielplatzes – die Möglichkeiten, etwas zu bewirken, sind vielfältig. </w:t>
      </w:r>
    </w:p>
    <w:p w14:paraId="0AB953E5" w14:textId="77777777" w:rsidR="00C927AD" w:rsidRDefault="00C927AD" w:rsidP="000363E6">
      <w:pPr>
        <w:suppressAutoHyphens w:val="0"/>
        <w:spacing w:after="160" w:line="259" w:lineRule="auto"/>
        <w:jc w:val="both"/>
        <w:rPr>
          <w:sz w:val="22"/>
          <w:szCs w:val="20"/>
        </w:rPr>
      </w:pPr>
      <w:r w:rsidRPr="00C927AD">
        <w:rPr>
          <w:sz w:val="22"/>
          <w:szCs w:val="20"/>
        </w:rPr>
        <w:t>Unterstützt wird das Projekt vom Amt für Jugendarbeit.</w:t>
      </w:r>
    </w:p>
    <w:p w14:paraId="33F55892" w14:textId="7910AAB9" w:rsidR="000363E6" w:rsidRPr="00537AA9" w:rsidRDefault="00C927AD" w:rsidP="000363E6">
      <w:pPr>
        <w:suppressAutoHyphens w:val="0"/>
        <w:spacing w:after="160" w:line="259" w:lineRule="auto"/>
        <w:jc w:val="both"/>
        <w:rPr>
          <w:b/>
          <w:sz w:val="22"/>
          <w:szCs w:val="20"/>
        </w:rPr>
      </w:pPr>
      <w:r w:rsidRPr="00C927AD">
        <w:rPr>
          <w:sz w:val="22"/>
          <w:szCs w:val="20"/>
        </w:rPr>
        <w:t xml:space="preserve">Weitere Informationen unter </w:t>
      </w:r>
      <w:hyperlink r:id="rId9" w:history="1">
        <w:r w:rsidRPr="008F5584">
          <w:rPr>
            <w:rStyle w:val="Hyperlink"/>
            <w:sz w:val="22"/>
            <w:szCs w:val="20"/>
          </w:rPr>
          <w:t>www.72h.it</w:t>
        </w:r>
      </w:hyperlink>
      <w:r>
        <w:rPr>
          <w:sz w:val="22"/>
          <w:szCs w:val="20"/>
        </w:rPr>
        <w:t>.</w:t>
      </w:r>
    </w:p>
    <w:p w14:paraId="729C7E03" w14:textId="77777777" w:rsidR="00537AA9" w:rsidRDefault="00537AA9" w:rsidP="000363E6">
      <w:pPr>
        <w:suppressAutoHyphens w:val="0"/>
        <w:spacing w:after="160" w:line="259" w:lineRule="auto"/>
        <w:jc w:val="both"/>
        <w:rPr>
          <w:b/>
          <w:sz w:val="22"/>
          <w:szCs w:val="20"/>
        </w:rPr>
      </w:pPr>
    </w:p>
    <w:p w14:paraId="72A789F5" w14:textId="77777777" w:rsidR="00537AA9" w:rsidRDefault="00537AA9" w:rsidP="000363E6">
      <w:pPr>
        <w:suppressAutoHyphens w:val="0"/>
        <w:spacing w:after="160" w:line="259" w:lineRule="auto"/>
        <w:jc w:val="both"/>
        <w:rPr>
          <w:b/>
          <w:sz w:val="22"/>
          <w:szCs w:val="20"/>
        </w:rPr>
      </w:pPr>
    </w:p>
    <w:p w14:paraId="4900DA62" w14:textId="77777777" w:rsidR="00537AA9" w:rsidRDefault="00537AA9" w:rsidP="000363E6">
      <w:pPr>
        <w:suppressAutoHyphens w:val="0"/>
        <w:spacing w:after="160" w:line="259" w:lineRule="auto"/>
        <w:jc w:val="both"/>
        <w:rPr>
          <w:b/>
          <w:sz w:val="22"/>
          <w:szCs w:val="20"/>
        </w:rPr>
      </w:pPr>
    </w:p>
    <w:p w14:paraId="280F3511" w14:textId="77777777" w:rsidR="00C927AD" w:rsidRDefault="00C927AD" w:rsidP="000363E6">
      <w:pPr>
        <w:suppressAutoHyphens w:val="0"/>
        <w:spacing w:after="160" w:line="259" w:lineRule="auto"/>
        <w:jc w:val="both"/>
        <w:rPr>
          <w:b/>
          <w:sz w:val="22"/>
          <w:szCs w:val="20"/>
        </w:rPr>
      </w:pPr>
    </w:p>
    <w:p w14:paraId="2EC7C9A4" w14:textId="77777777" w:rsidR="00CA6F4A" w:rsidRDefault="00CA6F4A" w:rsidP="000363E6">
      <w:pPr>
        <w:suppressAutoHyphens w:val="0"/>
        <w:spacing w:after="160" w:line="259" w:lineRule="auto"/>
        <w:jc w:val="both"/>
        <w:rPr>
          <w:b/>
          <w:sz w:val="22"/>
          <w:szCs w:val="20"/>
        </w:rPr>
      </w:pPr>
    </w:p>
    <w:p w14:paraId="37955F80" w14:textId="77777777" w:rsidR="00CA6F4A" w:rsidRDefault="00CA6F4A" w:rsidP="000363E6">
      <w:pPr>
        <w:suppressAutoHyphens w:val="0"/>
        <w:spacing w:after="160" w:line="259" w:lineRule="auto"/>
        <w:jc w:val="both"/>
        <w:rPr>
          <w:b/>
          <w:sz w:val="22"/>
          <w:szCs w:val="20"/>
        </w:rPr>
      </w:pPr>
    </w:p>
    <w:p w14:paraId="39456918" w14:textId="2064759D" w:rsidR="005921CB" w:rsidRPr="00537AA9" w:rsidRDefault="00266A5C" w:rsidP="000363E6">
      <w:pPr>
        <w:suppressAutoHyphens w:val="0"/>
        <w:spacing w:after="160" w:line="259" w:lineRule="auto"/>
        <w:jc w:val="both"/>
        <w:rPr>
          <w:sz w:val="22"/>
          <w:szCs w:val="20"/>
        </w:rPr>
      </w:pPr>
      <w:r w:rsidRPr="00CA6F4A">
        <w:rPr>
          <w:b/>
          <w:bCs/>
          <w:sz w:val="22"/>
          <w:szCs w:val="20"/>
        </w:rPr>
        <w:t>D</w:t>
      </w:r>
      <w:r w:rsidR="005921CB" w:rsidRPr="00537AA9">
        <w:rPr>
          <w:rFonts w:cs="Arial"/>
          <w:b/>
          <w:sz w:val="22"/>
        </w:rPr>
        <w:t>er Südtiroler Jugendring (SJR)</w:t>
      </w:r>
    </w:p>
    <w:p w14:paraId="59B434F5" w14:textId="7939AA96" w:rsidR="005921CB" w:rsidRPr="00537AA9" w:rsidRDefault="00EF3BFC" w:rsidP="000363E6">
      <w:pPr>
        <w:suppressAutoHyphens w:val="0"/>
        <w:spacing w:after="160" w:line="259" w:lineRule="auto"/>
        <w:jc w:val="both"/>
        <w:rPr>
          <w:rFonts w:eastAsia="Times New Roman" w:cs="Arial"/>
          <w:sz w:val="22"/>
          <w:lang w:eastAsia="de-DE"/>
        </w:rPr>
      </w:pPr>
      <w:r w:rsidRPr="00537AA9">
        <w:rPr>
          <w:rFonts w:eastAsia="Times New Roman" w:cs="Arial"/>
          <w:sz w:val="22"/>
          <w:lang w:eastAsia="de-DE"/>
        </w:rPr>
        <w:t>Der Südtiroler Jugendring (SJR) ist die Dachorganisation der Kinder- und Jugendorganisationen Südtirols und fördert das Ehrenamt und die Sozialisierung von Kindern und Jugendlichen, sensibilisiert für kinder- und jugendrelevante Themen, fördert und fordert Kinder- und Jugendpartizipation, fördert demokratische Prozesse, unterstützt kulturelle Vielfalt, setzt sich im Sinne der Qualitätsentwicklung für die Entwicklung seiner Mitgliedsorganisationen ein, strebt Kooperationen an und bietet Jugendberatung, bekannt unter „Young+Direct“, an. Ihm gehören zurzeit 1</w:t>
      </w:r>
      <w:r w:rsidR="00E54582" w:rsidRPr="00537AA9">
        <w:rPr>
          <w:rFonts w:eastAsia="Times New Roman" w:cs="Arial"/>
          <w:sz w:val="22"/>
          <w:lang w:eastAsia="de-DE"/>
        </w:rPr>
        <w:t>4</w:t>
      </w:r>
      <w:r w:rsidRPr="00537AA9">
        <w:rPr>
          <w:rFonts w:eastAsia="Times New Roman" w:cs="Arial"/>
          <w:sz w:val="22"/>
          <w:lang w:eastAsia="de-DE"/>
        </w:rPr>
        <w:t xml:space="preserve"> Mitgliedsorganisationen an.</w:t>
      </w:r>
    </w:p>
    <w:p w14:paraId="73890F94" w14:textId="716078E3" w:rsidR="00EF3BFC" w:rsidRPr="00537AA9" w:rsidRDefault="00EF3BFC" w:rsidP="000363E6">
      <w:pPr>
        <w:suppressAutoHyphens w:val="0"/>
        <w:spacing w:after="160" w:line="259" w:lineRule="auto"/>
        <w:jc w:val="both"/>
        <w:rPr>
          <w:rFonts w:cs="Arial"/>
          <w:b/>
          <w:sz w:val="22"/>
        </w:rPr>
      </w:pPr>
      <w:r w:rsidRPr="00537AA9">
        <w:rPr>
          <w:rFonts w:eastAsia="Times New Roman" w:cs="Arial"/>
          <w:sz w:val="22"/>
          <w:lang w:eastAsia="de-DE"/>
        </w:rPr>
        <w:t>Der SJR versteht sich als lernende Organisation, die sich laufend weiterentwickelt, Impulsgeber für erforderliche Entwicklungen in der Gesellschaft, Kompetenzzentrum für Partizipation, Sprachrohr für die Anliegen und die Bedürfnisse von Kindern und Jugendlichen, das umfassende und verbindende System für eigenständige Mitgliedsorganisationen, die sich verbindlich der Arbeit für Kinder und Jugendliche verschrieben haben und Brückenbauer zwischen den Generationen, den Sprach- und Volksgruppen, den Kulturen und Religionen und zwischen den öffentlichen Institutionen und der Gesellschaft. Er startet gesellschaftspolitische Initiativen und ist politischer Ansprechpartner zu Jugendfragen. Er agiert dabei stets parteipolitisch unabhängig.</w:t>
      </w:r>
      <w:bookmarkEnd w:id="0"/>
    </w:p>
    <w:p w14:paraId="6C278E15" w14:textId="77777777" w:rsidR="00F76484" w:rsidRPr="00537AA9" w:rsidRDefault="00F76484" w:rsidP="000363E6">
      <w:pPr>
        <w:jc w:val="both"/>
      </w:pPr>
    </w:p>
    <w:sectPr w:rsidR="00F76484" w:rsidRPr="00537AA9" w:rsidSect="00C8128B">
      <w:headerReference w:type="default" r:id="rId10"/>
      <w:footerReference w:type="default" r:id="rId11"/>
      <w:headerReference w:type="first" r:id="rId12"/>
      <w:footerReference w:type="first" r:id="rId13"/>
      <w:pgSz w:w="11906" w:h="16838" w:code="9"/>
      <w:pgMar w:top="1701" w:right="1418" w:bottom="155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F728A" w14:textId="77777777" w:rsidR="000562B5" w:rsidRDefault="000562B5" w:rsidP="00A4463D">
      <w:pPr>
        <w:spacing w:after="0" w:line="240" w:lineRule="auto"/>
      </w:pPr>
      <w:r>
        <w:separator/>
      </w:r>
    </w:p>
  </w:endnote>
  <w:endnote w:type="continuationSeparator" w:id="0">
    <w:p w14:paraId="2F4CE72B" w14:textId="77777777" w:rsidR="000562B5" w:rsidRDefault="000562B5" w:rsidP="00A4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 Nova Pro">
    <w:altName w:val="Arial"/>
    <w:panose1 w:val="02000506000000020004"/>
    <w:charset w:val="00"/>
    <w:family w:val="modern"/>
    <w:notTrueType/>
    <w:pitch w:val="variable"/>
    <w:sig w:usb0="8000022F" w:usb1="4000004A" w:usb2="00000000" w:usb3="00000000" w:csb0="00000097"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03B8C" w14:textId="3A09C6BE" w:rsidR="00A4463D" w:rsidRPr="007260AE" w:rsidRDefault="00E54582" w:rsidP="00E54582">
    <w:pPr>
      <w:pStyle w:val="Fuzeile"/>
      <w:tabs>
        <w:tab w:val="clear" w:pos="4536"/>
        <w:tab w:val="clear" w:pos="9072"/>
        <w:tab w:val="left" w:pos="1200"/>
      </w:tabs>
    </w:pPr>
    <w:r>
      <w:rPr>
        <w:noProof/>
      </w:rPr>
      <w:drawing>
        <wp:anchor distT="0" distB="0" distL="114300" distR="114300" simplePos="0" relativeHeight="251680768" behindDoc="0" locked="0" layoutInCell="1" allowOverlap="1" wp14:anchorId="1B0CA333" wp14:editId="77F30E52">
          <wp:simplePos x="0" y="0"/>
          <wp:positionH relativeFrom="page">
            <wp:posOffset>114300</wp:posOffset>
          </wp:positionH>
          <wp:positionV relativeFrom="paragraph">
            <wp:posOffset>-270510</wp:posOffset>
          </wp:positionV>
          <wp:extent cx="7196150" cy="587911"/>
          <wp:effectExtent l="0" t="0" r="0" b="3175"/>
          <wp:wrapNone/>
          <wp:docPr id="157755039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6150" cy="587911"/>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AB828" w14:textId="59240781" w:rsidR="00F76484" w:rsidRDefault="00E54582">
    <w:pPr>
      <w:pStyle w:val="Fuzeile"/>
    </w:pPr>
    <w:r>
      <w:rPr>
        <w:noProof/>
      </w:rPr>
      <w:drawing>
        <wp:anchor distT="0" distB="0" distL="114300" distR="114300" simplePos="0" relativeHeight="251679744" behindDoc="0" locked="0" layoutInCell="1" allowOverlap="1" wp14:anchorId="1E2DEACC" wp14:editId="63F6E253">
          <wp:simplePos x="0" y="0"/>
          <wp:positionH relativeFrom="margin">
            <wp:align>center</wp:align>
          </wp:positionH>
          <wp:positionV relativeFrom="paragraph">
            <wp:posOffset>-253365</wp:posOffset>
          </wp:positionV>
          <wp:extent cx="7196445" cy="587934"/>
          <wp:effectExtent l="0" t="0" r="0" b="3175"/>
          <wp:wrapNone/>
          <wp:docPr id="4157726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6445" cy="58793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8167C" w14:textId="77777777" w:rsidR="000562B5" w:rsidRDefault="000562B5" w:rsidP="00A4463D">
      <w:pPr>
        <w:spacing w:after="0" w:line="240" w:lineRule="auto"/>
      </w:pPr>
      <w:r>
        <w:separator/>
      </w:r>
    </w:p>
  </w:footnote>
  <w:footnote w:type="continuationSeparator" w:id="0">
    <w:p w14:paraId="2F63ABA8" w14:textId="77777777" w:rsidR="000562B5" w:rsidRDefault="000562B5" w:rsidP="00A44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CCD48" w14:textId="77777777" w:rsidR="00A4463D" w:rsidRDefault="00C8128B">
    <w:pPr>
      <w:pStyle w:val="Kopfzeile"/>
      <w:rPr>
        <w:noProof/>
        <w:lang w:eastAsia="de-DE"/>
      </w:rPr>
    </w:pPr>
    <w:r>
      <w:rPr>
        <w:noProof/>
        <w:lang w:eastAsia="de-DE"/>
      </w:rPr>
      <w:drawing>
        <wp:anchor distT="0" distB="0" distL="114300" distR="114300" simplePos="0" relativeHeight="251673600" behindDoc="0" locked="0" layoutInCell="1" allowOverlap="1" wp14:anchorId="3D384E98" wp14:editId="5ECAAAF9">
          <wp:simplePos x="0" y="0"/>
          <wp:positionH relativeFrom="margin">
            <wp:align>left</wp:align>
          </wp:positionH>
          <wp:positionV relativeFrom="paragraph">
            <wp:posOffset>48564</wp:posOffset>
          </wp:positionV>
          <wp:extent cx="2831470" cy="572400"/>
          <wp:effectExtent l="0" t="0" r="698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JR LOGO ohne Unterlogos.png"/>
                  <pic:cNvPicPr/>
                </pic:nvPicPr>
                <pic:blipFill rotWithShape="1">
                  <a:blip r:embed="rId1">
                    <a:extLst>
                      <a:ext uri="{28A0092B-C50C-407E-A947-70E740481C1C}">
                        <a14:useLocalDpi xmlns:a14="http://schemas.microsoft.com/office/drawing/2010/main" val="0"/>
                      </a:ext>
                    </a:extLst>
                  </a:blip>
                  <a:srcRect l="6284" t="5572" r="6230" b="10777"/>
                  <a:stretch/>
                </pic:blipFill>
                <pic:spPr bwMode="auto">
                  <a:xfrm>
                    <a:off x="0" y="0"/>
                    <a:ext cx="2831470" cy="57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C794C" w14:textId="1C27637A" w:rsidR="00F76484" w:rsidRDefault="00EF50B1">
    <w:pPr>
      <w:pStyle w:val="Kopfzeile"/>
    </w:pPr>
    <w:r>
      <w:rPr>
        <w:noProof/>
      </w:rPr>
      <w:drawing>
        <wp:anchor distT="0" distB="0" distL="114300" distR="114300" simplePos="0" relativeHeight="251678720" behindDoc="1" locked="0" layoutInCell="1" allowOverlap="1" wp14:anchorId="5D8B7E2F" wp14:editId="1CFF2B1E">
          <wp:simplePos x="0" y="0"/>
          <wp:positionH relativeFrom="margin">
            <wp:align>left</wp:align>
          </wp:positionH>
          <wp:positionV relativeFrom="paragraph">
            <wp:posOffset>162814</wp:posOffset>
          </wp:positionV>
          <wp:extent cx="2858400" cy="1429200"/>
          <wp:effectExtent l="0" t="0" r="0" b="0"/>
          <wp:wrapTight wrapText="bothSides">
            <wp:wrapPolygon edited="0">
              <wp:start x="0" y="0"/>
              <wp:lineTo x="0" y="21312"/>
              <wp:lineTo x="21451" y="21312"/>
              <wp:lineTo x="21451" y="0"/>
              <wp:lineTo x="0" y="0"/>
            </wp:wrapPolygon>
          </wp:wrapTight>
          <wp:docPr id="1461713876"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713876" name="Grafik 1" descr="Ein Bild, das Text, Screenshot,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8400" cy="142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7072"/>
    <w:multiLevelType w:val="hybridMultilevel"/>
    <w:tmpl w:val="418E617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8D287B"/>
    <w:multiLevelType w:val="hybridMultilevel"/>
    <w:tmpl w:val="780A9C98"/>
    <w:lvl w:ilvl="0" w:tplc="0407000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 w15:restartNumberingAfterBreak="0">
    <w:nsid w:val="07AB63F3"/>
    <w:multiLevelType w:val="multilevel"/>
    <w:tmpl w:val="567A1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18555A"/>
    <w:multiLevelType w:val="hybridMultilevel"/>
    <w:tmpl w:val="46C8CB00"/>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4" w15:restartNumberingAfterBreak="0">
    <w:nsid w:val="179612EE"/>
    <w:multiLevelType w:val="multilevel"/>
    <w:tmpl w:val="3112EC6C"/>
    <w:lvl w:ilvl="0">
      <w:start w:val="1"/>
      <w:numFmt w:val="decimal"/>
      <w:lvlText w:val="%1."/>
      <w:lvlJc w:val="left"/>
      <w:pPr>
        <w:ind w:left="397" w:hanging="397"/>
      </w:pPr>
      <w:rPr>
        <w:rFonts w:hint="default"/>
      </w:rPr>
    </w:lvl>
    <w:lvl w:ilvl="1">
      <w:start w:val="1"/>
      <w:numFmt w:val="lowerLetter"/>
      <w:lvlText w:val="%2."/>
      <w:lvlJc w:val="left"/>
      <w:pPr>
        <w:ind w:left="851" w:hanging="284"/>
      </w:pPr>
      <w:rPr>
        <w:rFonts w:hint="default"/>
      </w:rPr>
    </w:lvl>
    <w:lvl w:ilvl="2">
      <w:start w:val="1"/>
      <w:numFmt w:val="lowerRoman"/>
      <w:lvlText w:val="%3."/>
      <w:lvlJc w:val="right"/>
      <w:pPr>
        <w:ind w:left="1304" w:hanging="170"/>
      </w:pPr>
      <w:rPr>
        <w:rFonts w:hint="default"/>
      </w:rPr>
    </w:lvl>
    <w:lvl w:ilvl="3">
      <w:start w:val="1"/>
      <w:numFmt w:val="decimal"/>
      <w:lvlText w:val="%4."/>
      <w:lvlJc w:val="left"/>
      <w:pPr>
        <w:ind w:left="1701" w:hanging="227"/>
      </w:pPr>
      <w:rPr>
        <w:rFonts w:hint="default"/>
      </w:rPr>
    </w:lvl>
    <w:lvl w:ilvl="4">
      <w:start w:val="1"/>
      <w:numFmt w:val="lowerLetter"/>
      <w:lvlText w:val="%5."/>
      <w:lvlJc w:val="left"/>
      <w:pPr>
        <w:ind w:left="3645" w:hanging="360"/>
      </w:pPr>
      <w:rPr>
        <w:rFonts w:hint="default"/>
      </w:rPr>
    </w:lvl>
    <w:lvl w:ilvl="5">
      <w:start w:val="1"/>
      <w:numFmt w:val="lowerRoman"/>
      <w:lvlText w:val="%6."/>
      <w:lvlJc w:val="right"/>
      <w:pPr>
        <w:ind w:left="4365" w:hanging="180"/>
      </w:pPr>
      <w:rPr>
        <w:rFonts w:hint="default"/>
      </w:rPr>
    </w:lvl>
    <w:lvl w:ilvl="6">
      <w:start w:val="1"/>
      <w:numFmt w:val="decimal"/>
      <w:lvlText w:val="%7."/>
      <w:lvlJc w:val="left"/>
      <w:pPr>
        <w:ind w:left="5085" w:hanging="360"/>
      </w:pPr>
      <w:rPr>
        <w:rFonts w:hint="default"/>
      </w:rPr>
    </w:lvl>
    <w:lvl w:ilvl="7">
      <w:start w:val="1"/>
      <w:numFmt w:val="lowerLetter"/>
      <w:lvlText w:val="%8."/>
      <w:lvlJc w:val="left"/>
      <w:pPr>
        <w:ind w:left="5805" w:hanging="360"/>
      </w:pPr>
      <w:rPr>
        <w:rFonts w:hint="default"/>
      </w:rPr>
    </w:lvl>
    <w:lvl w:ilvl="8">
      <w:start w:val="1"/>
      <w:numFmt w:val="lowerRoman"/>
      <w:lvlText w:val="%9."/>
      <w:lvlJc w:val="right"/>
      <w:pPr>
        <w:ind w:left="6525" w:hanging="180"/>
      </w:pPr>
      <w:rPr>
        <w:rFonts w:hint="default"/>
      </w:rPr>
    </w:lvl>
  </w:abstractNum>
  <w:abstractNum w:abstractNumId="5" w15:restartNumberingAfterBreak="0">
    <w:nsid w:val="191445BB"/>
    <w:multiLevelType w:val="hybridMultilevel"/>
    <w:tmpl w:val="A92C701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D6663E"/>
    <w:multiLevelType w:val="hybridMultilevel"/>
    <w:tmpl w:val="372CDE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7D4FF4"/>
    <w:multiLevelType w:val="multilevel"/>
    <w:tmpl w:val="37227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BB668E"/>
    <w:multiLevelType w:val="hybridMultilevel"/>
    <w:tmpl w:val="6026F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23429F"/>
    <w:multiLevelType w:val="hybridMultilevel"/>
    <w:tmpl w:val="E240614E"/>
    <w:lvl w:ilvl="0" w:tplc="295C015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00075EE"/>
    <w:multiLevelType w:val="hybridMultilevel"/>
    <w:tmpl w:val="0E74D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1B48C0"/>
    <w:multiLevelType w:val="hybridMultilevel"/>
    <w:tmpl w:val="9E1E6DF8"/>
    <w:lvl w:ilvl="0" w:tplc="04070001">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hint="default"/>
      </w:rPr>
    </w:lvl>
    <w:lvl w:ilvl="3" w:tplc="0407000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4A47F9E"/>
    <w:multiLevelType w:val="hybridMultilevel"/>
    <w:tmpl w:val="3916661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242C28"/>
    <w:multiLevelType w:val="hybridMultilevel"/>
    <w:tmpl w:val="81C6FAB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645320B3"/>
    <w:multiLevelType w:val="hybridMultilevel"/>
    <w:tmpl w:val="40C637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72628A"/>
    <w:multiLevelType w:val="hybridMultilevel"/>
    <w:tmpl w:val="01AEE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7E5A42"/>
    <w:multiLevelType w:val="hybridMultilevel"/>
    <w:tmpl w:val="9F7A9030"/>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1C385C"/>
    <w:multiLevelType w:val="hybridMultilevel"/>
    <w:tmpl w:val="A9A216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064DAA"/>
    <w:multiLevelType w:val="multilevel"/>
    <w:tmpl w:val="5122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042B9C"/>
    <w:multiLevelType w:val="hybridMultilevel"/>
    <w:tmpl w:val="52E0CCE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E4A3E8F"/>
    <w:multiLevelType w:val="hybridMultilevel"/>
    <w:tmpl w:val="81B0B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4720753">
    <w:abstractNumId w:val="6"/>
  </w:num>
  <w:num w:numId="2" w16cid:durableId="538510553">
    <w:abstractNumId w:val="9"/>
  </w:num>
  <w:num w:numId="3" w16cid:durableId="1720208708">
    <w:abstractNumId w:val="16"/>
  </w:num>
  <w:num w:numId="4" w16cid:durableId="911083439">
    <w:abstractNumId w:val="0"/>
  </w:num>
  <w:num w:numId="5" w16cid:durableId="1958175736">
    <w:abstractNumId w:val="13"/>
  </w:num>
  <w:num w:numId="6" w16cid:durableId="527110129">
    <w:abstractNumId w:val="11"/>
  </w:num>
  <w:num w:numId="7" w16cid:durableId="463817172">
    <w:abstractNumId w:val="17"/>
  </w:num>
  <w:num w:numId="8" w16cid:durableId="1949970771">
    <w:abstractNumId w:val="12"/>
  </w:num>
  <w:num w:numId="9" w16cid:durableId="1623610741">
    <w:abstractNumId w:val="8"/>
  </w:num>
  <w:num w:numId="10" w16cid:durableId="1330793848">
    <w:abstractNumId w:val="1"/>
  </w:num>
  <w:num w:numId="11" w16cid:durableId="161631009">
    <w:abstractNumId w:val="20"/>
  </w:num>
  <w:num w:numId="12" w16cid:durableId="2060008862">
    <w:abstractNumId w:val="5"/>
  </w:num>
  <w:num w:numId="13" w16cid:durableId="1768115645">
    <w:abstractNumId w:val="18"/>
  </w:num>
  <w:num w:numId="14" w16cid:durableId="1136681255">
    <w:abstractNumId w:val="3"/>
  </w:num>
  <w:num w:numId="15" w16cid:durableId="536242495">
    <w:abstractNumId w:val="10"/>
  </w:num>
  <w:num w:numId="16" w16cid:durableId="1638683027">
    <w:abstractNumId w:val="7"/>
  </w:num>
  <w:num w:numId="17" w16cid:durableId="1197936521">
    <w:abstractNumId w:val="4"/>
  </w:num>
  <w:num w:numId="18" w16cid:durableId="264778179">
    <w:abstractNumId w:val="2"/>
  </w:num>
  <w:num w:numId="19" w16cid:durableId="2010978633">
    <w:abstractNumId w:val="19"/>
  </w:num>
  <w:num w:numId="20" w16cid:durableId="1439444465">
    <w:abstractNumId w:val="14"/>
  </w:num>
  <w:num w:numId="21" w16cid:durableId="20573862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603"/>
    <w:rsid w:val="00000883"/>
    <w:rsid w:val="00002AE4"/>
    <w:rsid w:val="0000399A"/>
    <w:rsid w:val="0001015A"/>
    <w:rsid w:val="00010831"/>
    <w:rsid w:val="0001582D"/>
    <w:rsid w:val="0002024A"/>
    <w:rsid w:val="00020FD5"/>
    <w:rsid w:val="00022CBC"/>
    <w:rsid w:val="00024069"/>
    <w:rsid w:val="00027958"/>
    <w:rsid w:val="00030AAF"/>
    <w:rsid w:val="000331D8"/>
    <w:rsid w:val="00034A20"/>
    <w:rsid w:val="00036040"/>
    <w:rsid w:val="000363E6"/>
    <w:rsid w:val="00036641"/>
    <w:rsid w:val="00037666"/>
    <w:rsid w:val="000421F9"/>
    <w:rsid w:val="00043E55"/>
    <w:rsid w:val="00044159"/>
    <w:rsid w:val="00055A19"/>
    <w:rsid w:val="00055FDE"/>
    <w:rsid w:val="000562B5"/>
    <w:rsid w:val="00064706"/>
    <w:rsid w:val="0006470C"/>
    <w:rsid w:val="0006471B"/>
    <w:rsid w:val="000701EF"/>
    <w:rsid w:val="00071EB8"/>
    <w:rsid w:val="00072A7C"/>
    <w:rsid w:val="0007441C"/>
    <w:rsid w:val="00077A1C"/>
    <w:rsid w:val="00084D97"/>
    <w:rsid w:val="000914BD"/>
    <w:rsid w:val="00094A32"/>
    <w:rsid w:val="00096065"/>
    <w:rsid w:val="000A4227"/>
    <w:rsid w:val="000A5FF6"/>
    <w:rsid w:val="000B3D27"/>
    <w:rsid w:val="000B6D63"/>
    <w:rsid w:val="000C1442"/>
    <w:rsid w:val="000C1F0E"/>
    <w:rsid w:val="000C7A55"/>
    <w:rsid w:val="000D1A52"/>
    <w:rsid w:val="000D208C"/>
    <w:rsid w:val="000D2161"/>
    <w:rsid w:val="000D28DC"/>
    <w:rsid w:val="000D452B"/>
    <w:rsid w:val="000D5AB9"/>
    <w:rsid w:val="000D6D87"/>
    <w:rsid w:val="000D726A"/>
    <w:rsid w:val="000E5B54"/>
    <w:rsid w:val="000E7039"/>
    <w:rsid w:val="000F12BA"/>
    <w:rsid w:val="000F405D"/>
    <w:rsid w:val="000F69BD"/>
    <w:rsid w:val="000F6EB7"/>
    <w:rsid w:val="001012AB"/>
    <w:rsid w:val="00103621"/>
    <w:rsid w:val="00106BD3"/>
    <w:rsid w:val="00111D1E"/>
    <w:rsid w:val="001127F5"/>
    <w:rsid w:val="00115576"/>
    <w:rsid w:val="00115D0F"/>
    <w:rsid w:val="00116034"/>
    <w:rsid w:val="001224D0"/>
    <w:rsid w:val="0012439E"/>
    <w:rsid w:val="00127BD0"/>
    <w:rsid w:val="00127FED"/>
    <w:rsid w:val="00132AE2"/>
    <w:rsid w:val="00133389"/>
    <w:rsid w:val="00133BF9"/>
    <w:rsid w:val="00133D76"/>
    <w:rsid w:val="00134AD0"/>
    <w:rsid w:val="00135DAE"/>
    <w:rsid w:val="0014237A"/>
    <w:rsid w:val="001469F7"/>
    <w:rsid w:val="0014770E"/>
    <w:rsid w:val="00155429"/>
    <w:rsid w:val="00156B56"/>
    <w:rsid w:val="00156F0E"/>
    <w:rsid w:val="001704DF"/>
    <w:rsid w:val="00172236"/>
    <w:rsid w:val="0017336B"/>
    <w:rsid w:val="00176F05"/>
    <w:rsid w:val="00181D5A"/>
    <w:rsid w:val="00185F1C"/>
    <w:rsid w:val="001875D4"/>
    <w:rsid w:val="00193090"/>
    <w:rsid w:val="0019361C"/>
    <w:rsid w:val="001968E1"/>
    <w:rsid w:val="001A2108"/>
    <w:rsid w:val="001A2681"/>
    <w:rsid w:val="001B21E0"/>
    <w:rsid w:val="001C1603"/>
    <w:rsid w:val="001C51AE"/>
    <w:rsid w:val="001C6D32"/>
    <w:rsid w:val="001D2377"/>
    <w:rsid w:val="001E2889"/>
    <w:rsid w:val="001E4E76"/>
    <w:rsid w:val="001E5E55"/>
    <w:rsid w:val="001E65D7"/>
    <w:rsid w:val="001F1022"/>
    <w:rsid w:val="001F28B4"/>
    <w:rsid w:val="001F4303"/>
    <w:rsid w:val="001F4378"/>
    <w:rsid w:val="001F5A1F"/>
    <w:rsid w:val="001F689B"/>
    <w:rsid w:val="0020043B"/>
    <w:rsid w:val="002010B4"/>
    <w:rsid w:val="00201EE0"/>
    <w:rsid w:val="002031AC"/>
    <w:rsid w:val="002044E3"/>
    <w:rsid w:val="00207B32"/>
    <w:rsid w:val="00210848"/>
    <w:rsid w:val="00211F83"/>
    <w:rsid w:val="00216146"/>
    <w:rsid w:val="0021677F"/>
    <w:rsid w:val="00217167"/>
    <w:rsid w:val="002241DE"/>
    <w:rsid w:val="00231244"/>
    <w:rsid w:val="00231D04"/>
    <w:rsid w:val="00234633"/>
    <w:rsid w:val="00234899"/>
    <w:rsid w:val="002369FB"/>
    <w:rsid w:val="00240D8A"/>
    <w:rsid w:val="00242A64"/>
    <w:rsid w:val="002457D4"/>
    <w:rsid w:val="00251968"/>
    <w:rsid w:val="002530E6"/>
    <w:rsid w:val="00261354"/>
    <w:rsid w:val="00262254"/>
    <w:rsid w:val="00262349"/>
    <w:rsid w:val="00266A5C"/>
    <w:rsid w:val="00274186"/>
    <w:rsid w:val="00274F8A"/>
    <w:rsid w:val="00275D00"/>
    <w:rsid w:val="00277058"/>
    <w:rsid w:val="002808B8"/>
    <w:rsid w:val="00284CA9"/>
    <w:rsid w:val="00293D11"/>
    <w:rsid w:val="00294142"/>
    <w:rsid w:val="00294239"/>
    <w:rsid w:val="002A623E"/>
    <w:rsid w:val="002B1383"/>
    <w:rsid w:val="002B2DF6"/>
    <w:rsid w:val="002B2E90"/>
    <w:rsid w:val="002B3AC8"/>
    <w:rsid w:val="002B4691"/>
    <w:rsid w:val="002B6A79"/>
    <w:rsid w:val="002C3271"/>
    <w:rsid w:val="002D07D0"/>
    <w:rsid w:val="002D0F1A"/>
    <w:rsid w:val="002D1F30"/>
    <w:rsid w:val="002D1F86"/>
    <w:rsid w:val="002F5246"/>
    <w:rsid w:val="002F52C7"/>
    <w:rsid w:val="002F6DEC"/>
    <w:rsid w:val="00303953"/>
    <w:rsid w:val="0030404F"/>
    <w:rsid w:val="00313C05"/>
    <w:rsid w:val="00317D74"/>
    <w:rsid w:val="00320BC2"/>
    <w:rsid w:val="00320ED4"/>
    <w:rsid w:val="003228AA"/>
    <w:rsid w:val="00323D1F"/>
    <w:rsid w:val="003243E8"/>
    <w:rsid w:val="00325D7A"/>
    <w:rsid w:val="00331E5B"/>
    <w:rsid w:val="00332080"/>
    <w:rsid w:val="00332EA4"/>
    <w:rsid w:val="00335021"/>
    <w:rsid w:val="003370A9"/>
    <w:rsid w:val="003423F2"/>
    <w:rsid w:val="003430A8"/>
    <w:rsid w:val="00346006"/>
    <w:rsid w:val="00346D3A"/>
    <w:rsid w:val="0034753D"/>
    <w:rsid w:val="0035194F"/>
    <w:rsid w:val="003520FA"/>
    <w:rsid w:val="0035535E"/>
    <w:rsid w:val="00360EA3"/>
    <w:rsid w:val="00370B4A"/>
    <w:rsid w:val="00371B83"/>
    <w:rsid w:val="00373800"/>
    <w:rsid w:val="00374FBE"/>
    <w:rsid w:val="00375A01"/>
    <w:rsid w:val="00375AD4"/>
    <w:rsid w:val="003820AC"/>
    <w:rsid w:val="003856DD"/>
    <w:rsid w:val="00393FD8"/>
    <w:rsid w:val="0039572C"/>
    <w:rsid w:val="00396703"/>
    <w:rsid w:val="00396DDC"/>
    <w:rsid w:val="00397686"/>
    <w:rsid w:val="00397CE5"/>
    <w:rsid w:val="003A0C47"/>
    <w:rsid w:val="003A1D0F"/>
    <w:rsid w:val="003A4220"/>
    <w:rsid w:val="003A6B52"/>
    <w:rsid w:val="003A6BCE"/>
    <w:rsid w:val="003A7292"/>
    <w:rsid w:val="003B3056"/>
    <w:rsid w:val="003B3188"/>
    <w:rsid w:val="003B39D4"/>
    <w:rsid w:val="003B3A8D"/>
    <w:rsid w:val="003B3FE0"/>
    <w:rsid w:val="003B4C0B"/>
    <w:rsid w:val="003B6089"/>
    <w:rsid w:val="003B68ED"/>
    <w:rsid w:val="003C4A1F"/>
    <w:rsid w:val="003C68B9"/>
    <w:rsid w:val="003D3270"/>
    <w:rsid w:val="003D7D5F"/>
    <w:rsid w:val="003E0B43"/>
    <w:rsid w:val="003E3E02"/>
    <w:rsid w:val="003F136D"/>
    <w:rsid w:val="003F2C44"/>
    <w:rsid w:val="00401163"/>
    <w:rsid w:val="004039AE"/>
    <w:rsid w:val="00404AA2"/>
    <w:rsid w:val="0040557E"/>
    <w:rsid w:val="0041335C"/>
    <w:rsid w:val="004160B3"/>
    <w:rsid w:val="00416A65"/>
    <w:rsid w:val="00420FE8"/>
    <w:rsid w:val="00421C35"/>
    <w:rsid w:val="004235D7"/>
    <w:rsid w:val="00423778"/>
    <w:rsid w:val="00435263"/>
    <w:rsid w:val="0045274B"/>
    <w:rsid w:val="00457CB4"/>
    <w:rsid w:val="004611AA"/>
    <w:rsid w:val="004615C7"/>
    <w:rsid w:val="00463E05"/>
    <w:rsid w:val="004643E8"/>
    <w:rsid w:val="00467D9B"/>
    <w:rsid w:val="00470DEC"/>
    <w:rsid w:val="004756FE"/>
    <w:rsid w:val="00483B33"/>
    <w:rsid w:val="00486630"/>
    <w:rsid w:val="00486F08"/>
    <w:rsid w:val="004A40BD"/>
    <w:rsid w:val="004A4A69"/>
    <w:rsid w:val="004A5E0D"/>
    <w:rsid w:val="004B04FF"/>
    <w:rsid w:val="004B0A8F"/>
    <w:rsid w:val="004B56B1"/>
    <w:rsid w:val="004C0BAF"/>
    <w:rsid w:val="004C3CDC"/>
    <w:rsid w:val="004C75AB"/>
    <w:rsid w:val="004C778B"/>
    <w:rsid w:val="004D28C9"/>
    <w:rsid w:val="004D2CA1"/>
    <w:rsid w:val="004D32D3"/>
    <w:rsid w:val="004D692B"/>
    <w:rsid w:val="004D703E"/>
    <w:rsid w:val="004D742A"/>
    <w:rsid w:val="004E10A5"/>
    <w:rsid w:val="004E42C8"/>
    <w:rsid w:val="004E5DC2"/>
    <w:rsid w:val="004F0A21"/>
    <w:rsid w:val="004F3E9C"/>
    <w:rsid w:val="004F5113"/>
    <w:rsid w:val="00502144"/>
    <w:rsid w:val="00503C04"/>
    <w:rsid w:val="0050518E"/>
    <w:rsid w:val="00507019"/>
    <w:rsid w:val="005138A9"/>
    <w:rsid w:val="00514B64"/>
    <w:rsid w:val="005177C3"/>
    <w:rsid w:val="00517D09"/>
    <w:rsid w:val="00525226"/>
    <w:rsid w:val="0052608A"/>
    <w:rsid w:val="00526F44"/>
    <w:rsid w:val="0053527B"/>
    <w:rsid w:val="00535CF7"/>
    <w:rsid w:val="005371E1"/>
    <w:rsid w:val="00537AA9"/>
    <w:rsid w:val="00546658"/>
    <w:rsid w:val="0054686F"/>
    <w:rsid w:val="0054775E"/>
    <w:rsid w:val="00547BA2"/>
    <w:rsid w:val="00551E89"/>
    <w:rsid w:val="005542C4"/>
    <w:rsid w:val="005542F7"/>
    <w:rsid w:val="005573DC"/>
    <w:rsid w:val="00560009"/>
    <w:rsid w:val="00560A21"/>
    <w:rsid w:val="00562C86"/>
    <w:rsid w:val="00562E03"/>
    <w:rsid w:val="00563BA2"/>
    <w:rsid w:val="005669E4"/>
    <w:rsid w:val="00567F16"/>
    <w:rsid w:val="005804DC"/>
    <w:rsid w:val="00581809"/>
    <w:rsid w:val="005863DF"/>
    <w:rsid w:val="00586D59"/>
    <w:rsid w:val="0058708E"/>
    <w:rsid w:val="00592180"/>
    <w:rsid w:val="005921CB"/>
    <w:rsid w:val="005978BE"/>
    <w:rsid w:val="00597C0F"/>
    <w:rsid w:val="005A2CE3"/>
    <w:rsid w:val="005A3407"/>
    <w:rsid w:val="005A3480"/>
    <w:rsid w:val="005A44E5"/>
    <w:rsid w:val="005A4FB6"/>
    <w:rsid w:val="005A60D3"/>
    <w:rsid w:val="005B0712"/>
    <w:rsid w:val="005B1E17"/>
    <w:rsid w:val="005B3640"/>
    <w:rsid w:val="005B3811"/>
    <w:rsid w:val="005C24B7"/>
    <w:rsid w:val="005C285A"/>
    <w:rsid w:val="005C40F2"/>
    <w:rsid w:val="005C4726"/>
    <w:rsid w:val="005C60CB"/>
    <w:rsid w:val="005C6661"/>
    <w:rsid w:val="005D46B2"/>
    <w:rsid w:val="005D4BA8"/>
    <w:rsid w:val="005D6A5A"/>
    <w:rsid w:val="005E00DF"/>
    <w:rsid w:val="005E09BC"/>
    <w:rsid w:val="005E2E74"/>
    <w:rsid w:val="005F0209"/>
    <w:rsid w:val="005F5EAA"/>
    <w:rsid w:val="00604D5B"/>
    <w:rsid w:val="00607E9A"/>
    <w:rsid w:val="006227D9"/>
    <w:rsid w:val="00624E25"/>
    <w:rsid w:val="006252C8"/>
    <w:rsid w:val="0062650F"/>
    <w:rsid w:val="0062756B"/>
    <w:rsid w:val="00630198"/>
    <w:rsid w:val="0063721C"/>
    <w:rsid w:val="00644D81"/>
    <w:rsid w:val="006450BF"/>
    <w:rsid w:val="006540F5"/>
    <w:rsid w:val="00656B24"/>
    <w:rsid w:val="0066001E"/>
    <w:rsid w:val="006621D7"/>
    <w:rsid w:val="006637BE"/>
    <w:rsid w:val="006677EC"/>
    <w:rsid w:val="00667C27"/>
    <w:rsid w:val="00667C74"/>
    <w:rsid w:val="006704EA"/>
    <w:rsid w:val="006726BC"/>
    <w:rsid w:val="00672EB0"/>
    <w:rsid w:val="00672F14"/>
    <w:rsid w:val="00673EB5"/>
    <w:rsid w:val="00676C88"/>
    <w:rsid w:val="0068034B"/>
    <w:rsid w:val="00683904"/>
    <w:rsid w:val="00683D0B"/>
    <w:rsid w:val="00686EA2"/>
    <w:rsid w:val="00691965"/>
    <w:rsid w:val="00692D6F"/>
    <w:rsid w:val="006939E1"/>
    <w:rsid w:val="00695559"/>
    <w:rsid w:val="006957A2"/>
    <w:rsid w:val="00696EFE"/>
    <w:rsid w:val="00697D52"/>
    <w:rsid w:val="006A5266"/>
    <w:rsid w:val="006B0659"/>
    <w:rsid w:val="006C3174"/>
    <w:rsid w:val="006C4B29"/>
    <w:rsid w:val="006C5110"/>
    <w:rsid w:val="006D05B6"/>
    <w:rsid w:val="006D3320"/>
    <w:rsid w:val="006D545C"/>
    <w:rsid w:val="006D61BF"/>
    <w:rsid w:val="006D632E"/>
    <w:rsid w:val="006E2154"/>
    <w:rsid w:val="006F1E32"/>
    <w:rsid w:val="006F2500"/>
    <w:rsid w:val="006F27BC"/>
    <w:rsid w:val="006F3D88"/>
    <w:rsid w:val="006F3E06"/>
    <w:rsid w:val="00702212"/>
    <w:rsid w:val="0070634C"/>
    <w:rsid w:val="00706778"/>
    <w:rsid w:val="0071417E"/>
    <w:rsid w:val="007260AE"/>
    <w:rsid w:val="00730B11"/>
    <w:rsid w:val="00731607"/>
    <w:rsid w:val="00732294"/>
    <w:rsid w:val="00737834"/>
    <w:rsid w:val="007405E5"/>
    <w:rsid w:val="00744419"/>
    <w:rsid w:val="00747C57"/>
    <w:rsid w:val="007540C8"/>
    <w:rsid w:val="00762CE0"/>
    <w:rsid w:val="00765792"/>
    <w:rsid w:val="00767295"/>
    <w:rsid w:val="00770D03"/>
    <w:rsid w:val="00772517"/>
    <w:rsid w:val="00774A23"/>
    <w:rsid w:val="007769D9"/>
    <w:rsid w:val="007779DD"/>
    <w:rsid w:val="0078196A"/>
    <w:rsid w:val="007848C2"/>
    <w:rsid w:val="007863AF"/>
    <w:rsid w:val="00790CE4"/>
    <w:rsid w:val="0079593B"/>
    <w:rsid w:val="00795F64"/>
    <w:rsid w:val="00796227"/>
    <w:rsid w:val="00796719"/>
    <w:rsid w:val="007B045F"/>
    <w:rsid w:val="007C0BF5"/>
    <w:rsid w:val="007C12EF"/>
    <w:rsid w:val="007C17FA"/>
    <w:rsid w:val="007C28C9"/>
    <w:rsid w:val="007C4E4C"/>
    <w:rsid w:val="007C658B"/>
    <w:rsid w:val="007D28C4"/>
    <w:rsid w:val="007D2BCC"/>
    <w:rsid w:val="007D41D9"/>
    <w:rsid w:val="007D5DD6"/>
    <w:rsid w:val="007D6F13"/>
    <w:rsid w:val="007D6F41"/>
    <w:rsid w:val="007D79AE"/>
    <w:rsid w:val="007D7A14"/>
    <w:rsid w:val="007E66B0"/>
    <w:rsid w:val="007F3D4F"/>
    <w:rsid w:val="007F5124"/>
    <w:rsid w:val="007F720C"/>
    <w:rsid w:val="00800C9E"/>
    <w:rsid w:val="008023C0"/>
    <w:rsid w:val="0080354A"/>
    <w:rsid w:val="008045B3"/>
    <w:rsid w:val="008064CA"/>
    <w:rsid w:val="00806814"/>
    <w:rsid w:val="00807D06"/>
    <w:rsid w:val="008118F4"/>
    <w:rsid w:val="00812096"/>
    <w:rsid w:val="008120A0"/>
    <w:rsid w:val="00812258"/>
    <w:rsid w:val="00820AE6"/>
    <w:rsid w:val="008213C6"/>
    <w:rsid w:val="008224BF"/>
    <w:rsid w:val="008234A6"/>
    <w:rsid w:val="00823E07"/>
    <w:rsid w:val="00826351"/>
    <w:rsid w:val="008270C6"/>
    <w:rsid w:val="008278BA"/>
    <w:rsid w:val="008305F8"/>
    <w:rsid w:val="00846381"/>
    <w:rsid w:val="00847C01"/>
    <w:rsid w:val="00847D5E"/>
    <w:rsid w:val="00850AA3"/>
    <w:rsid w:val="008519DB"/>
    <w:rsid w:val="00852D4A"/>
    <w:rsid w:val="00855DC4"/>
    <w:rsid w:val="00860F48"/>
    <w:rsid w:val="00863662"/>
    <w:rsid w:val="00865A14"/>
    <w:rsid w:val="00870A72"/>
    <w:rsid w:val="00874D52"/>
    <w:rsid w:val="0088182E"/>
    <w:rsid w:val="00892522"/>
    <w:rsid w:val="0089283C"/>
    <w:rsid w:val="00892A28"/>
    <w:rsid w:val="008A198D"/>
    <w:rsid w:val="008A34B4"/>
    <w:rsid w:val="008A4D2D"/>
    <w:rsid w:val="008A6B0A"/>
    <w:rsid w:val="008A726A"/>
    <w:rsid w:val="008B2DCD"/>
    <w:rsid w:val="008B3408"/>
    <w:rsid w:val="008B3AD0"/>
    <w:rsid w:val="008B4B32"/>
    <w:rsid w:val="008C5386"/>
    <w:rsid w:val="008D11E5"/>
    <w:rsid w:val="008D5A07"/>
    <w:rsid w:val="008D6D5B"/>
    <w:rsid w:val="008E4CFD"/>
    <w:rsid w:val="008E5A88"/>
    <w:rsid w:val="008E66A3"/>
    <w:rsid w:val="008F127B"/>
    <w:rsid w:val="00900E59"/>
    <w:rsid w:val="00906934"/>
    <w:rsid w:val="00907C44"/>
    <w:rsid w:val="009112D7"/>
    <w:rsid w:val="00917EB2"/>
    <w:rsid w:val="0092203E"/>
    <w:rsid w:val="00923339"/>
    <w:rsid w:val="00926978"/>
    <w:rsid w:val="00935503"/>
    <w:rsid w:val="0094081C"/>
    <w:rsid w:val="00942201"/>
    <w:rsid w:val="0094495E"/>
    <w:rsid w:val="00944EFC"/>
    <w:rsid w:val="009476F3"/>
    <w:rsid w:val="00950BB8"/>
    <w:rsid w:val="00952C3A"/>
    <w:rsid w:val="00954151"/>
    <w:rsid w:val="00955A40"/>
    <w:rsid w:val="00956404"/>
    <w:rsid w:val="0095643F"/>
    <w:rsid w:val="00956DAE"/>
    <w:rsid w:val="00957355"/>
    <w:rsid w:val="0096057D"/>
    <w:rsid w:val="00962D95"/>
    <w:rsid w:val="009633CC"/>
    <w:rsid w:val="00963E71"/>
    <w:rsid w:val="00965823"/>
    <w:rsid w:val="00967693"/>
    <w:rsid w:val="00967AED"/>
    <w:rsid w:val="00975C94"/>
    <w:rsid w:val="0097794C"/>
    <w:rsid w:val="00977F87"/>
    <w:rsid w:val="00984BA7"/>
    <w:rsid w:val="009864D9"/>
    <w:rsid w:val="00986E0B"/>
    <w:rsid w:val="00991E43"/>
    <w:rsid w:val="00993495"/>
    <w:rsid w:val="00996DBF"/>
    <w:rsid w:val="009A2971"/>
    <w:rsid w:val="009A50E8"/>
    <w:rsid w:val="009A5367"/>
    <w:rsid w:val="009B6F80"/>
    <w:rsid w:val="009C0E61"/>
    <w:rsid w:val="009C55D9"/>
    <w:rsid w:val="009C6444"/>
    <w:rsid w:val="009C7C5C"/>
    <w:rsid w:val="009C7F2C"/>
    <w:rsid w:val="009D0057"/>
    <w:rsid w:val="009D394D"/>
    <w:rsid w:val="009D68C8"/>
    <w:rsid w:val="009E25C3"/>
    <w:rsid w:val="009E29D2"/>
    <w:rsid w:val="009F0CC2"/>
    <w:rsid w:val="009F130E"/>
    <w:rsid w:val="00A002C5"/>
    <w:rsid w:val="00A011C2"/>
    <w:rsid w:val="00A02591"/>
    <w:rsid w:val="00A03F75"/>
    <w:rsid w:val="00A04AC1"/>
    <w:rsid w:val="00A105D4"/>
    <w:rsid w:val="00A108CE"/>
    <w:rsid w:val="00A115BC"/>
    <w:rsid w:val="00A149DF"/>
    <w:rsid w:val="00A155F0"/>
    <w:rsid w:val="00A1713B"/>
    <w:rsid w:val="00A2616B"/>
    <w:rsid w:val="00A35693"/>
    <w:rsid w:val="00A40D14"/>
    <w:rsid w:val="00A41BC1"/>
    <w:rsid w:val="00A4463D"/>
    <w:rsid w:val="00A47761"/>
    <w:rsid w:val="00A53E66"/>
    <w:rsid w:val="00A54963"/>
    <w:rsid w:val="00A556B9"/>
    <w:rsid w:val="00A65359"/>
    <w:rsid w:val="00A70C44"/>
    <w:rsid w:val="00A71942"/>
    <w:rsid w:val="00A73F28"/>
    <w:rsid w:val="00A742C4"/>
    <w:rsid w:val="00A75799"/>
    <w:rsid w:val="00A76AA9"/>
    <w:rsid w:val="00A8192F"/>
    <w:rsid w:val="00A90351"/>
    <w:rsid w:val="00A92F6D"/>
    <w:rsid w:val="00A930B7"/>
    <w:rsid w:val="00A940A3"/>
    <w:rsid w:val="00A964F2"/>
    <w:rsid w:val="00AA533D"/>
    <w:rsid w:val="00AA5889"/>
    <w:rsid w:val="00AA7DA9"/>
    <w:rsid w:val="00AB00D5"/>
    <w:rsid w:val="00AB46B2"/>
    <w:rsid w:val="00AC36C0"/>
    <w:rsid w:val="00AC7638"/>
    <w:rsid w:val="00AD1485"/>
    <w:rsid w:val="00AE1FB3"/>
    <w:rsid w:val="00AE2BFB"/>
    <w:rsid w:val="00AE2DF8"/>
    <w:rsid w:val="00AE3197"/>
    <w:rsid w:val="00AE59EB"/>
    <w:rsid w:val="00AE62E3"/>
    <w:rsid w:val="00AE73D3"/>
    <w:rsid w:val="00AF1568"/>
    <w:rsid w:val="00AF17D0"/>
    <w:rsid w:val="00AF6205"/>
    <w:rsid w:val="00B00EBA"/>
    <w:rsid w:val="00B025BB"/>
    <w:rsid w:val="00B0797B"/>
    <w:rsid w:val="00B100D6"/>
    <w:rsid w:val="00B12D95"/>
    <w:rsid w:val="00B14D73"/>
    <w:rsid w:val="00B22C97"/>
    <w:rsid w:val="00B238A8"/>
    <w:rsid w:val="00B24092"/>
    <w:rsid w:val="00B27293"/>
    <w:rsid w:val="00B27693"/>
    <w:rsid w:val="00B30F9A"/>
    <w:rsid w:val="00B3193A"/>
    <w:rsid w:val="00B34059"/>
    <w:rsid w:val="00B360B6"/>
    <w:rsid w:val="00B42EF0"/>
    <w:rsid w:val="00B514EA"/>
    <w:rsid w:val="00B53203"/>
    <w:rsid w:val="00B53A74"/>
    <w:rsid w:val="00B544A4"/>
    <w:rsid w:val="00B55965"/>
    <w:rsid w:val="00B55979"/>
    <w:rsid w:val="00B57F33"/>
    <w:rsid w:val="00B60D81"/>
    <w:rsid w:val="00B61196"/>
    <w:rsid w:val="00B62786"/>
    <w:rsid w:val="00B75194"/>
    <w:rsid w:val="00B751F9"/>
    <w:rsid w:val="00B80AC5"/>
    <w:rsid w:val="00B82BFB"/>
    <w:rsid w:val="00B85110"/>
    <w:rsid w:val="00B851AF"/>
    <w:rsid w:val="00B8577A"/>
    <w:rsid w:val="00B858AB"/>
    <w:rsid w:val="00B85F10"/>
    <w:rsid w:val="00B91B28"/>
    <w:rsid w:val="00B9242B"/>
    <w:rsid w:val="00B94C34"/>
    <w:rsid w:val="00BA28C3"/>
    <w:rsid w:val="00BA40FA"/>
    <w:rsid w:val="00BA476B"/>
    <w:rsid w:val="00BA53D4"/>
    <w:rsid w:val="00BA6FB2"/>
    <w:rsid w:val="00BA77FA"/>
    <w:rsid w:val="00BB3BC6"/>
    <w:rsid w:val="00BB6869"/>
    <w:rsid w:val="00BB73F2"/>
    <w:rsid w:val="00BC0CA4"/>
    <w:rsid w:val="00BC24E8"/>
    <w:rsid w:val="00BC7FF7"/>
    <w:rsid w:val="00BD2F07"/>
    <w:rsid w:val="00BD3836"/>
    <w:rsid w:val="00BD4337"/>
    <w:rsid w:val="00BD4382"/>
    <w:rsid w:val="00BD63E3"/>
    <w:rsid w:val="00BD648D"/>
    <w:rsid w:val="00BE2C7E"/>
    <w:rsid w:val="00BF1649"/>
    <w:rsid w:val="00BF7A40"/>
    <w:rsid w:val="00C008F4"/>
    <w:rsid w:val="00C009DE"/>
    <w:rsid w:val="00C02BC9"/>
    <w:rsid w:val="00C034B7"/>
    <w:rsid w:val="00C0550C"/>
    <w:rsid w:val="00C13230"/>
    <w:rsid w:val="00C16E78"/>
    <w:rsid w:val="00C21970"/>
    <w:rsid w:val="00C2297D"/>
    <w:rsid w:val="00C2345C"/>
    <w:rsid w:val="00C245C8"/>
    <w:rsid w:val="00C33071"/>
    <w:rsid w:val="00C40489"/>
    <w:rsid w:val="00C42736"/>
    <w:rsid w:val="00C46B23"/>
    <w:rsid w:val="00C46B64"/>
    <w:rsid w:val="00C46C8F"/>
    <w:rsid w:val="00C50089"/>
    <w:rsid w:val="00C52266"/>
    <w:rsid w:val="00C52F64"/>
    <w:rsid w:val="00C570CC"/>
    <w:rsid w:val="00C57A33"/>
    <w:rsid w:val="00C62977"/>
    <w:rsid w:val="00C62EC9"/>
    <w:rsid w:val="00C635D3"/>
    <w:rsid w:val="00C72B22"/>
    <w:rsid w:val="00C7353D"/>
    <w:rsid w:val="00C80E01"/>
    <w:rsid w:val="00C8128B"/>
    <w:rsid w:val="00C82237"/>
    <w:rsid w:val="00C82459"/>
    <w:rsid w:val="00C82581"/>
    <w:rsid w:val="00C8386F"/>
    <w:rsid w:val="00C876DB"/>
    <w:rsid w:val="00C9211B"/>
    <w:rsid w:val="00C92529"/>
    <w:rsid w:val="00C927AD"/>
    <w:rsid w:val="00C934F7"/>
    <w:rsid w:val="00C935B7"/>
    <w:rsid w:val="00C93840"/>
    <w:rsid w:val="00C96F0D"/>
    <w:rsid w:val="00CA0D26"/>
    <w:rsid w:val="00CA0F17"/>
    <w:rsid w:val="00CA5E33"/>
    <w:rsid w:val="00CA6F4A"/>
    <w:rsid w:val="00CB0E67"/>
    <w:rsid w:val="00CB0EF5"/>
    <w:rsid w:val="00CB2276"/>
    <w:rsid w:val="00CC37F2"/>
    <w:rsid w:val="00CC503A"/>
    <w:rsid w:val="00CC506E"/>
    <w:rsid w:val="00CC5F7F"/>
    <w:rsid w:val="00CC68B8"/>
    <w:rsid w:val="00CC746C"/>
    <w:rsid w:val="00CD3AA0"/>
    <w:rsid w:val="00CE42E0"/>
    <w:rsid w:val="00CF20FF"/>
    <w:rsid w:val="00CF3352"/>
    <w:rsid w:val="00CF4538"/>
    <w:rsid w:val="00CF5D73"/>
    <w:rsid w:val="00D012F8"/>
    <w:rsid w:val="00D024DC"/>
    <w:rsid w:val="00D02AC9"/>
    <w:rsid w:val="00D02BB9"/>
    <w:rsid w:val="00D1114F"/>
    <w:rsid w:val="00D116EA"/>
    <w:rsid w:val="00D1727E"/>
    <w:rsid w:val="00D21381"/>
    <w:rsid w:val="00D2203D"/>
    <w:rsid w:val="00D244F0"/>
    <w:rsid w:val="00D31874"/>
    <w:rsid w:val="00D35597"/>
    <w:rsid w:val="00D409EF"/>
    <w:rsid w:val="00D41EFA"/>
    <w:rsid w:val="00D426D2"/>
    <w:rsid w:val="00D43711"/>
    <w:rsid w:val="00D44191"/>
    <w:rsid w:val="00D445EE"/>
    <w:rsid w:val="00D45942"/>
    <w:rsid w:val="00D51571"/>
    <w:rsid w:val="00D52792"/>
    <w:rsid w:val="00D5358D"/>
    <w:rsid w:val="00D53946"/>
    <w:rsid w:val="00D53B7E"/>
    <w:rsid w:val="00D551C4"/>
    <w:rsid w:val="00D55C2F"/>
    <w:rsid w:val="00D603FF"/>
    <w:rsid w:val="00D62C6F"/>
    <w:rsid w:val="00D63639"/>
    <w:rsid w:val="00D70CD5"/>
    <w:rsid w:val="00D732EE"/>
    <w:rsid w:val="00D77366"/>
    <w:rsid w:val="00D77789"/>
    <w:rsid w:val="00D77FC8"/>
    <w:rsid w:val="00D81485"/>
    <w:rsid w:val="00D82766"/>
    <w:rsid w:val="00D834B9"/>
    <w:rsid w:val="00D84E14"/>
    <w:rsid w:val="00D9087A"/>
    <w:rsid w:val="00D94C91"/>
    <w:rsid w:val="00D96CA7"/>
    <w:rsid w:val="00D9784F"/>
    <w:rsid w:val="00DA2437"/>
    <w:rsid w:val="00DA285F"/>
    <w:rsid w:val="00DA79B3"/>
    <w:rsid w:val="00DB1AB9"/>
    <w:rsid w:val="00DB28B1"/>
    <w:rsid w:val="00DB3A83"/>
    <w:rsid w:val="00DC56FD"/>
    <w:rsid w:val="00DD2526"/>
    <w:rsid w:val="00DD3332"/>
    <w:rsid w:val="00DD488C"/>
    <w:rsid w:val="00DE006D"/>
    <w:rsid w:val="00DE3052"/>
    <w:rsid w:val="00DE44F4"/>
    <w:rsid w:val="00DE500E"/>
    <w:rsid w:val="00DE7D52"/>
    <w:rsid w:val="00DF1DBB"/>
    <w:rsid w:val="00DF287C"/>
    <w:rsid w:val="00DF3E2D"/>
    <w:rsid w:val="00DF3F12"/>
    <w:rsid w:val="00DF45FE"/>
    <w:rsid w:val="00DF4D09"/>
    <w:rsid w:val="00DF6A8D"/>
    <w:rsid w:val="00E013D8"/>
    <w:rsid w:val="00E01E9C"/>
    <w:rsid w:val="00E03D8C"/>
    <w:rsid w:val="00E0503F"/>
    <w:rsid w:val="00E13983"/>
    <w:rsid w:val="00E13B7D"/>
    <w:rsid w:val="00E13E59"/>
    <w:rsid w:val="00E201F6"/>
    <w:rsid w:val="00E2162E"/>
    <w:rsid w:val="00E22154"/>
    <w:rsid w:val="00E2291A"/>
    <w:rsid w:val="00E26EBD"/>
    <w:rsid w:val="00E31CAE"/>
    <w:rsid w:val="00E32882"/>
    <w:rsid w:val="00E33741"/>
    <w:rsid w:val="00E43AA4"/>
    <w:rsid w:val="00E4624D"/>
    <w:rsid w:val="00E52ECB"/>
    <w:rsid w:val="00E53A63"/>
    <w:rsid w:val="00E54582"/>
    <w:rsid w:val="00E55155"/>
    <w:rsid w:val="00E56DD7"/>
    <w:rsid w:val="00E56F39"/>
    <w:rsid w:val="00E62601"/>
    <w:rsid w:val="00E640B7"/>
    <w:rsid w:val="00E65BE8"/>
    <w:rsid w:val="00E66698"/>
    <w:rsid w:val="00E672EA"/>
    <w:rsid w:val="00E70653"/>
    <w:rsid w:val="00E7142B"/>
    <w:rsid w:val="00E73605"/>
    <w:rsid w:val="00E7410E"/>
    <w:rsid w:val="00E74994"/>
    <w:rsid w:val="00E7555D"/>
    <w:rsid w:val="00E75BED"/>
    <w:rsid w:val="00E7637C"/>
    <w:rsid w:val="00E76389"/>
    <w:rsid w:val="00E825E5"/>
    <w:rsid w:val="00E85278"/>
    <w:rsid w:val="00E8718E"/>
    <w:rsid w:val="00E879DF"/>
    <w:rsid w:val="00E90560"/>
    <w:rsid w:val="00E93172"/>
    <w:rsid w:val="00E94D6F"/>
    <w:rsid w:val="00EA1E5C"/>
    <w:rsid w:val="00EA25D6"/>
    <w:rsid w:val="00EA34F3"/>
    <w:rsid w:val="00EA3FFE"/>
    <w:rsid w:val="00EA4046"/>
    <w:rsid w:val="00EA78AF"/>
    <w:rsid w:val="00EB7406"/>
    <w:rsid w:val="00EB7BFD"/>
    <w:rsid w:val="00EC105E"/>
    <w:rsid w:val="00ED059E"/>
    <w:rsid w:val="00ED0732"/>
    <w:rsid w:val="00ED2DF2"/>
    <w:rsid w:val="00ED3BEA"/>
    <w:rsid w:val="00EE3D49"/>
    <w:rsid w:val="00EE64D6"/>
    <w:rsid w:val="00EF053E"/>
    <w:rsid w:val="00EF2392"/>
    <w:rsid w:val="00EF3BFC"/>
    <w:rsid w:val="00EF445C"/>
    <w:rsid w:val="00EF50B1"/>
    <w:rsid w:val="00EF79A0"/>
    <w:rsid w:val="00F13EB7"/>
    <w:rsid w:val="00F14A88"/>
    <w:rsid w:val="00F17A2C"/>
    <w:rsid w:val="00F212A1"/>
    <w:rsid w:val="00F23E96"/>
    <w:rsid w:val="00F27426"/>
    <w:rsid w:val="00F27790"/>
    <w:rsid w:val="00F27B0C"/>
    <w:rsid w:val="00F27DE1"/>
    <w:rsid w:val="00F374C6"/>
    <w:rsid w:val="00F37700"/>
    <w:rsid w:val="00F40539"/>
    <w:rsid w:val="00F41B6D"/>
    <w:rsid w:val="00F44360"/>
    <w:rsid w:val="00F44DF0"/>
    <w:rsid w:val="00F45767"/>
    <w:rsid w:val="00F477BC"/>
    <w:rsid w:val="00F51022"/>
    <w:rsid w:val="00F51599"/>
    <w:rsid w:val="00F52A4E"/>
    <w:rsid w:val="00F56651"/>
    <w:rsid w:val="00F60877"/>
    <w:rsid w:val="00F60CF9"/>
    <w:rsid w:val="00F60FD9"/>
    <w:rsid w:val="00F635A0"/>
    <w:rsid w:val="00F722EA"/>
    <w:rsid w:val="00F73004"/>
    <w:rsid w:val="00F76484"/>
    <w:rsid w:val="00F821A5"/>
    <w:rsid w:val="00F825AC"/>
    <w:rsid w:val="00F85340"/>
    <w:rsid w:val="00F86E41"/>
    <w:rsid w:val="00F878B3"/>
    <w:rsid w:val="00F92BE1"/>
    <w:rsid w:val="00F93DD0"/>
    <w:rsid w:val="00F94DCD"/>
    <w:rsid w:val="00FA0657"/>
    <w:rsid w:val="00FA329E"/>
    <w:rsid w:val="00FA65FF"/>
    <w:rsid w:val="00FB40D1"/>
    <w:rsid w:val="00FB540D"/>
    <w:rsid w:val="00FB5808"/>
    <w:rsid w:val="00FC26CC"/>
    <w:rsid w:val="00FC461E"/>
    <w:rsid w:val="00FC63C4"/>
    <w:rsid w:val="00FD0851"/>
    <w:rsid w:val="00FD1C93"/>
    <w:rsid w:val="00FD5A6D"/>
    <w:rsid w:val="00FD7212"/>
    <w:rsid w:val="00FE11DB"/>
    <w:rsid w:val="00FE7DCA"/>
    <w:rsid w:val="00FF1CE5"/>
    <w:rsid w:val="00FF55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327D1F"/>
  <w15:docId w15:val="{846D43F5-BF08-4FEF-BB33-590A9BDB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cima Nova Pro" w:eastAsiaTheme="minorHAnsi" w:hAnsi="Decima Nova Pro"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1EB8"/>
    <w:pPr>
      <w:suppressAutoHyphens/>
      <w:spacing w:after="200" w:line="276" w:lineRule="auto"/>
    </w:pPr>
    <w:rPr>
      <w:rFonts w:eastAsia="SimSun" w:cs="Times New Roman"/>
      <w:sz w:val="24"/>
      <w:lang w:eastAsia="ar-SA"/>
    </w:rPr>
  </w:style>
  <w:style w:type="paragraph" w:styleId="berschrift1">
    <w:name w:val="heading 1"/>
    <w:basedOn w:val="Standard"/>
    <w:link w:val="berschrift1Zchn"/>
    <w:uiPriority w:val="9"/>
    <w:qFormat/>
    <w:rsid w:val="000A5FF6"/>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iPriority w:val="9"/>
    <w:unhideWhenUsed/>
    <w:qFormat/>
    <w:rsid w:val="00320E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BD433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46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463D"/>
  </w:style>
  <w:style w:type="paragraph" w:styleId="Fuzeile">
    <w:name w:val="footer"/>
    <w:basedOn w:val="Standard"/>
    <w:link w:val="FuzeileZchn"/>
    <w:uiPriority w:val="99"/>
    <w:unhideWhenUsed/>
    <w:rsid w:val="00A446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463D"/>
  </w:style>
  <w:style w:type="paragraph" w:styleId="Sprechblasentext">
    <w:name w:val="Balloon Text"/>
    <w:basedOn w:val="Standard"/>
    <w:link w:val="SprechblasentextZchn"/>
    <w:uiPriority w:val="99"/>
    <w:semiHidden/>
    <w:unhideWhenUsed/>
    <w:rsid w:val="00A4463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463D"/>
    <w:rPr>
      <w:rFonts w:ascii="Segoe UI" w:hAnsi="Segoe UI" w:cs="Segoe UI"/>
      <w:sz w:val="18"/>
      <w:szCs w:val="18"/>
    </w:rPr>
  </w:style>
  <w:style w:type="paragraph" w:styleId="StandardWeb">
    <w:name w:val="Normal (Web)"/>
    <w:basedOn w:val="Standard"/>
    <w:uiPriority w:val="99"/>
    <w:unhideWhenUsed/>
    <w:rsid w:val="005C4726"/>
    <w:pPr>
      <w:suppressAutoHyphens w:val="0"/>
      <w:spacing w:before="100" w:beforeAutospacing="1" w:after="100" w:afterAutospacing="1" w:line="240" w:lineRule="auto"/>
    </w:pPr>
    <w:rPr>
      <w:rFonts w:ascii="Times New Roman" w:eastAsia="Times New Roman" w:hAnsi="Times New Roman"/>
      <w:szCs w:val="24"/>
      <w:lang w:eastAsia="de-DE"/>
    </w:rPr>
  </w:style>
  <w:style w:type="character" w:styleId="Hyperlink">
    <w:name w:val="Hyperlink"/>
    <w:basedOn w:val="Absatz-Standardschriftart"/>
    <w:uiPriority w:val="99"/>
    <w:unhideWhenUsed/>
    <w:rsid w:val="00FA65FF"/>
    <w:rPr>
      <w:color w:val="0563C1" w:themeColor="hyperlink"/>
      <w:u w:val="single"/>
    </w:rPr>
  </w:style>
  <w:style w:type="paragraph" w:styleId="Listenabsatz">
    <w:name w:val="List Paragraph"/>
    <w:basedOn w:val="Standard"/>
    <w:uiPriority w:val="34"/>
    <w:qFormat/>
    <w:rsid w:val="00064706"/>
    <w:pPr>
      <w:suppressAutoHyphens w:val="0"/>
      <w:spacing w:after="0" w:line="240" w:lineRule="auto"/>
      <w:ind w:left="720"/>
      <w:contextualSpacing/>
    </w:pPr>
    <w:rPr>
      <w:rFonts w:ascii="Times New Roman" w:eastAsia="Times New Roman" w:hAnsi="Times New Roman"/>
      <w:szCs w:val="24"/>
      <w:lang w:eastAsia="de-DE"/>
    </w:rPr>
  </w:style>
  <w:style w:type="table" w:styleId="Tabellenraster">
    <w:name w:val="Table Grid"/>
    <w:basedOn w:val="NormaleTabelle"/>
    <w:uiPriority w:val="39"/>
    <w:rsid w:val="003A1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D51571"/>
    <w:rPr>
      <w:b/>
      <w:bCs/>
    </w:rPr>
  </w:style>
  <w:style w:type="character" w:styleId="Hervorhebung">
    <w:name w:val="Emphasis"/>
    <w:basedOn w:val="Absatz-Standardschriftart"/>
    <w:uiPriority w:val="20"/>
    <w:qFormat/>
    <w:rsid w:val="00360EA3"/>
    <w:rPr>
      <w:i/>
      <w:iCs/>
    </w:rPr>
  </w:style>
  <w:style w:type="character" w:customStyle="1" w:styleId="berschrift1Zchn">
    <w:name w:val="Überschrift 1 Zchn"/>
    <w:basedOn w:val="Absatz-Standardschriftart"/>
    <w:link w:val="berschrift1"/>
    <w:uiPriority w:val="9"/>
    <w:rsid w:val="000A5FF6"/>
    <w:rPr>
      <w:rFonts w:ascii="Times New Roman" w:eastAsia="Times New Roman" w:hAnsi="Times New Roman" w:cs="Times New Roman"/>
      <w:b/>
      <w:bCs/>
      <w:kern w:val="36"/>
      <w:sz w:val="48"/>
      <w:szCs w:val="48"/>
      <w:lang w:eastAsia="de-DE"/>
    </w:rPr>
  </w:style>
  <w:style w:type="character" w:customStyle="1" w:styleId="markedcontent">
    <w:name w:val="markedcontent"/>
    <w:basedOn w:val="Absatz-Standardschriftart"/>
    <w:rsid w:val="006F2500"/>
  </w:style>
  <w:style w:type="character" w:customStyle="1" w:styleId="berschrift3Zchn">
    <w:name w:val="Überschrift 3 Zchn"/>
    <w:basedOn w:val="Absatz-Standardschriftart"/>
    <w:link w:val="berschrift3"/>
    <w:uiPriority w:val="9"/>
    <w:rsid w:val="00BD4337"/>
    <w:rPr>
      <w:rFonts w:asciiTheme="majorHAnsi" w:eastAsiaTheme="majorEastAsia" w:hAnsiTheme="majorHAnsi" w:cstheme="majorBidi"/>
      <w:color w:val="1F4D78" w:themeColor="accent1" w:themeShade="7F"/>
      <w:sz w:val="24"/>
      <w:szCs w:val="24"/>
      <w:lang w:eastAsia="ar-SA"/>
    </w:rPr>
  </w:style>
  <w:style w:type="paragraph" w:customStyle="1" w:styleId="xmsonormal">
    <w:name w:val="x_msonormal"/>
    <w:basedOn w:val="Standard"/>
    <w:rsid w:val="00261354"/>
    <w:pPr>
      <w:suppressAutoHyphens w:val="0"/>
      <w:spacing w:after="0" w:line="240" w:lineRule="auto"/>
    </w:pPr>
    <w:rPr>
      <w:rFonts w:ascii="Calibri" w:eastAsiaTheme="minorHAnsi" w:hAnsi="Calibri" w:cs="Calibri"/>
      <w:sz w:val="22"/>
    </w:rPr>
  </w:style>
  <w:style w:type="character" w:customStyle="1" w:styleId="berschrift2Zchn">
    <w:name w:val="Überschrift 2 Zchn"/>
    <w:basedOn w:val="Absatz-Standardschriftart"/>
    <w:link w:val="berschrift2"/>
    <w:uiPriority w:val="9"/>
    <w:rsid w:val="00320ED4"/>
    <w:rPr>
      <w:rFonts w:asciiTheme="majorHAnsi" w:eastAsiaTheme="majorEastAsia" w:hAnsiTheme="majorHAnsi" w:cstheme="majorBidi"/>
      <w:color w:val="2E74B5" w:themeColor="accent1" w:themeShade="BF"/>
      <w:sz w:val="26"/>
      <w:szCs w:val="26"/>
      <w:lang w:eastAsia="ar-SA"/>
    </w:rPr>
  </w:style>
  <w:style w:type="character" w:styleId="NichtaufgelsteErwhnung">
    <w:name w:val="Unresolved Mention"/>
    <w:basedOn w:val="Absatz-Standardschriftart"/>
    <w:uiPriority w:val="99"/>
    <w:semiHidden/>
    <w:unhideWhenUsed/>
    <w:rsid w:val="00F44DF0"/>
    <w:rPr>
      <w:color w:val="605E5C"/>
      <w:shd w:val="clear" w:color="auto" w:fill="E1DFDD"/>
    </w:rPr>
  </w:style>
  <w:style w:type="paragraph" w:styleId="berarbeitung">
    <w:name w:val="Revision"/>
    <w:hidden/>
    <w:uiPriority w:val="99"/>
    <w:semiHidden/>
    <w:rsid w:val="007E66B0"/>
    <w:pPr>
      <w:spacing w:after="0" w:line="240" w:lineRule="auto"/>
    </w:pPr>
    <w:rPr>
      <w:rFonts w:eastAsia="SimSun" w:cs="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4049">
      <w:bodyDiv w:val="1"/>
      <w:marLeft w:val="0"/>
      <w:marRight w:val="0"/>
      <w:marTop w:val="0"/>
      <w:marBottom w:val="0"/>
      <w:divBdr>
        <w:top w:val="none" w:sz="0" w:space="0" w:color="auto"/>
        <w:left w:val="none" w:sz="0" w:space="0" w:color="auto"/>
        <w:bottom w:val="none" w:sz="0" w:space="0" w:color="auto"/>
        <w:right w:val="none" w:sz="0" w:space="0" w:color="auto"/>
      </w:divBdr>
    </w:div>
    <w:div w:id="60298847">
      <w:bodyDiv w:val="1"/>
      <w:marLeft w:val="0"/>
      <w:marRight w:val="0"/>
      <w:marTop w:val="0"/>
      <w:marBottom w:val="0"/>
      <w:divBdr>
        <w:top w:val="none" w:sz="0" w:space="0" w:color="auto"/>
        <w:left w:val="none" w:sz="0" w:space="0" w:color="auto"/>
        <w:bottom w:val="none" w:sz="0" w:space="0" w:color="auto"/>
        <w:right w:val="none" w:sz="0" w:space="0" w:color="auto"/>
      </w:divBdr>
    </w:div>
    <w:div w:id="146942489">
      <w:bodyDiv w:val="1"/>
      <w:marLeft w:val="0"/>
      <w:marRight w:val="0"/>
      <w:marTop w:val="0"/>
      <w:marBottom w:val="0"/>
      <w:divBdr>
        <w:top w:val="none" w:sz="0" w:space="0" w:color="auto"/>
        <w:left w:val="none" w:sz="0" w:space="0" w:color="auto"/>
        <w:bottom w:val="none" w:sz="0" w:space="0" w:color="auto"/>
        <w:right w:val="none" w:sz="0" w:space="0" w:color="auto"/>
      </w:divBdr>
    </w:div>
    <w:div w:id="165484957">
      <w:bodyDiv w:val="1"/>
      <w:marLeft w:val="0"/>
      <w:marRight w:val="0"/>
      <w:marTop w:val="0"/>
      <w:marBottom w:val="0"/>
      <w:divBdr>
        <w:top w:val="none" w:sz="0" w:space="0" w:color="auto"/>
        <w:left w:val="none" w:sz="0" w:space="0" w:color="auto"/>
        <w:bottom w:val="none" w:sz="0" w:space="0" w:color="auto"/>
        <w:right w:val="none" w:sz="0" w:space="0" w:color="auto"/>
      </w:divBdr>
    </w:div>
    <w:div w:id="247660678">
      <w:bodyDiv w:val="1"/>
      <w:marLeft w:val="0"/>
      <w:marRight w:val="0"/>
      <w:marTop w:val="0"/>
      <w:marBottom w:val="0"/>
      <w:divBdr>
        <w:top w:val="none" w:sz="0" w:space="0" w:color="auto"/>
        <w:left w:val="none" w:sz="0" w:space="0" w:color="auto"/>
        <w:bottom w:val="none" w:sz="0" w:space="0" w:color="auto"/>
        <w:right w:val="none" w:sz="0" w:space="0" w:color="auto"/>
      </w:divBdr>
      <w:divsChild>
        <w:div w:id="328754418">
          <w:marLeft w:val="0"/>
          <w:marRight w:val="0"/>
          <w:marTop w:val="0"/>
          <w:marBottom w:val="0"/>
          <w:divBdr>
            <w:top w:val="none" w:sz="0" w:space="0" w:color="auto"/>
            <w:left w:val="none" w:sz="0" w:space="0" w:color="auto"/>
            <w:bottom w:val="none" w:sz="0" w:space="0" w:color="auto"/>
            <w:right w:val="none" w:sz="0" w:space="0" w:color="auto"/>
          </w:divBdr>
        </w:div>
        <w:div w:id="894587920">
          <w:marLeft w:val="0"/>
          <w:marRight w:val="0"/>
          <w:marTop w:val="0"/>
          <w:marBottom w:val="0"/>
          <w:divBdr>
            <w:top w:val="none" w:sz="0" w:space="0" w:color="auto"/>
            <w:left w:val="none" w:sz="0" w:space="0" w:color="auto"/>
            <w:bottom w:val="none" w:sz="0" w:space="0" w:color="auto"/>
            <w:right w:val="none" w:sz="0" w:space="0" w:color="auto"/>
          </w:divBdr>
        </w:div>
        <w:div w:id="1593972838">
          <w:marLeft w:val="0"/>
          <w:marRight w:val="0"/>
          <w:marTop w:val="0"/>
          <w:marBottom w:val="0"/>
          <w:divBdr>
            <w:top w:val="none" w:sz="0" w:space="0" w:color="auto"/>
            <w:left w:val="none" w:sz="0" w:space="0" w:color="auto"/>
            <w:bottom w:val="none" w:sz="0" w:space="0" w:color="auto"/>
            <w:right w:val="none" w:sz="0" w:space="0" w:color="auto"/>
          </w:divBdr>
        </w:div>
      </w:divsChild>
    </w:div>
    <w:div w:id="261649419">
      <w:bodyDiv w:val="1"/>
      <w:marLeft w:val="0"/>
      <w:marRight w:val="0"/>
      <w:marTop w:val="0"/>
      <w:marBottom w:val="0"/>
      <w:divBdr>
        <w:top w:val="none" w:sz="0" w:space="0" w:color="auto"/>
        <w:left w:val="none" w:sz="0" w:space="0" w:color="auto"/>
        <w:bottom w:val="none" w:sz="0" w:space="0" w:color="auto"/>
        <w:right w:val="none" w:sz="0" w:space="0" w:color="auto"/>
      </w:divBdr>
    </w:div>
    <w:div w:id="329605815">
      <w:bodyDiv w:val="1"/>
      <w:marLeft w:val="0"/>
      <w:marRight w:val="0"/>
      <w:marTop w:val="0"/>
      <w:marBottom w:val="0"/>
      <w:divBdr>
        <w:top w:val="none" w:sz="0" w:space="0" w:color="auto"/>
        <w:left w:val="none" w:sz="0" w:space="0" w:color="auto"/>
        <w:bottom w:val="none" w:sz="0" w:space="0" w:color="auto"/>
        <w:right w:val="none" w:sz="0" w:space="0" w:color="auto"/>
      </w:divBdr>
    </w:div>
    <w:div w:id="380519852">
      <w:bodyDiv w:val="1"/>
      <w:marLeft w:val="0"/>
      <w:marRight w:val="0"/>
      <w:marTop w:val="0"/>
      <w:marBottom w:val="0"/>
      <w:divBdr>
        <w:top w:val="none" w:sz="0" w:space="0" w:color="auto"/>
        <w:left w:val="none" w:sz="0" w:space="0" w:color="auto"/>
        <w:bottom w:val="none" w:sz="0" w:space="0" w:color="auto"/>
        <w:right w:val="none" w:sz="0" w:space="0" w:color="auto"/>
      </w:divBdr>
    </w:div>
    <w:div w:id="392582103">
      <w:bodyDiv w:val="1"/>
      <w:marLeft w:val="0"/>
      <w:marRight w:val="0"/>
      <w:marTop w:val="0"/>
      <w:marBottom w:val="0"/>
      <w:divBdr>
        <w:top w:val="none" w:sz="0" w:space="0" w:color="auto"/>
        <w:left w:val="none" w:sz="0" w:space="0" w:color="auto"/>
        <w:bottom w:val="none" w:sz="0" w:space="0" w:color="auto"/>
        <w:right w:val="none" w:sz="0" w:space="0" w:color="auto"/>
      </w:divBdr>
    </w:div>
    <w:div w:id="413934266">
      <w:bodyDiv w:val="1"/>
      <w:marLeft w:val="0"/>
      <w:marRight w:val="0"/>
      <w:marTop w:val="0"/>
      <w:marBottom w:val="0"/>
      <w:divBdr>
        <w:top w:val="none" w:sz="0" w:space="0" w:color="auto"/>
        <w:left w:val="none" w:sz="0" w:space="0" w:color="auto"/>
        <w:bottom w:val="none" w:sz="0" w:space="0" w:color="auto"/>
        <w:right w:val="none" w:sz="0" w:space="0" w:color="auto"/>
      </w:divBdr>
    </w:div>
    <w:div w:id="415590615">
      <w:bodyDiv w:val="1"/>
      <w:marLeft w:val="0"/>
      <w:marRight w:val="0"/>
      <w:marTop w:val="0"/>
      <w:marBottom w:val="0"/>
      <w:divBdr>
        <w:top w:val="none" w:sz="0" w:space="0" w:color="auto"/>
        <w:left w:val="none" w:sz="0" w:space="0" w:color="auto"/>
        <w:bottom w:val="none" w:sz="0" w:space="0" w:color="auto"/>
        <w:right w:val="none" w:sz="0" w:space="0" w:color="auto"/>
      </w:divBdr>
    </w:div>
    <w:div w:id="482429225">
      <w:bodyDiv w:val="1"/>
      <w:marLeft w:val="0"/>
      <w:marRight w:val="0"/>
      <w:marTop w:val="0"/>
      <w:marBottom w:val="0"/>
      <w:divBdr>
        <w:top w:val="none" w:sz="0" w:space="0" w:color="auto"/>
        <w:left w:val="none" w:sz="0" w:space="0" w:color="auto"/>
        <w:bottom w:val="none" w:sz="0" w:space="0" w:color="auto"/>
        <w:right w:val="none" w:sz="0" w:space="0" w:color="auto"/>
      </w:divBdr>
      <w:divsChild>
        <w:div w:id="678116704">
          <w:marLeft w:val="0"/>
          <w:marRight w:val="0"/>
          <w:marTop w:val="0"/>
          <w:marBottom w:val="0"/>
          <w:divBdr>
            <w:top w:val="none" w:sz="0" w:space="0" w:color="auto"/>
            <w:left w:val="none" w:sz="0" w:space="0" w:color="auto"/>
            <w:bottom w:val="none" w:sz="0" w:space="0" w:color="auto"/>
            <w:right w:val="none" w:sz="0" w:space="0" w:color="auto"/>
          </w:divBdr>
        </w:div>
        <w:div w:id="711929440">
          <w:marLeft w:val="0"/>
          <w:marRight w:val="0"/>
          <w:marTop w:val="0"/>
          <w:marBottom w:val="0"/>
          <w:divBdr>
            <w:top w:val="none" w:sz="0" w:space="0" w:color="auto"/>
            <w:left w:val="none" w:sz="0" w:space="0" w:color="auto"/>
            <w:bottom w:val="none" w:sz="0" w:space="0" w:color="auto"/>
            <w:right w:val="none" w:sz="0" w:space="0" w:color="auto"/>
          </w:divBdr>
        </w:div>
      </w:divsChild>
    </w:div>
    <w:div w:id="505444451">
      <w:bodyDiv w:val="1"/>
      <w:marLeft w:val="0"/>
      <w:marRight w:val="0"/>
      <w:marTop w:val="0"/>
      <w:marBottom w:val="0"/>
      <w:divBdr>
        <w:top w:val="none" w:sz="0" w:space="0" w:color="auto"/>
        <w:left w:val="none" w:sz="0" w:space="0" w:color="auto"/>
        <w:bottom w:val="none" w:sz="0" w:space="0" w:color="auto"/>
        <w:right w:val="none" w:sz="0" w:space="0" w:color="auto"/>
      </w:divBdr>
      <w:divsChild>
        <w:div w:id="247466887">
          <w:marLeft w:val="0"/>
          <w:marRight w:val="0"/>
          <w:marTop w:val="0"/>
          <w:marBottom w:val="0"/>
          <w:divBdr>
            <w:top w:val="none" w:sz="0" w:space="0" w:color="auto"/>
            <w:left w:val="none" w:sz="0" w:space="0" w:color="auto"/>
            <w:bottom w:val="none" w:sz="0" w:space="0" w:color="auto"/>
            <w:right w:val="none" w:sz="0" w:space="0" w:color="auto"/>
          </w:divBdr>
        </w:div>
        <w:div w:id="352806149">
          <w:marLeft w:val="0"/>
          <w:marRight w:val="0"/>
          <w:marTop w:val="0"/>
          <w:marBottom w:val="0"/>
          <w:divBdr>
            <w:top w:val="none" w:sz="0" w:space="0" w:color="auto"/>
            <w:left w:val="none" w:sz="0" w:space="0" w:color="auto"/>
            <w:bottom w:val="none" w:sz="0" w:space="0" w:color="auto"/>
            <w:right w:val="none" w:sz="0" w:space="0" w:color="auto"/>
          </w:divBdr>
        </w:div>
        <w:div w:id="877933936">
          <w:marLeft w:val="0"/>
          <w:marRight w:val="0"/>
          <w:marTop w:val="0"/>
          <w:marBottom w:val="0"/>
          <w:divBdr>
            <w:top w:val="none" w:sz="0" w:space="0" w:color="auto"/>
            <w:left w:val="none" w:sz="0" w:space="0" w:color="auto"/>
            <w:bottom w:val="none" w:sz="0" w:space="0" w:color="auto"/>
            <w:right w:val="none" w:sz="0" w:space="0" w:color="auto"/>
          </w:divBdr>
        </w:div>
      </w:divsChild>
    </w:div>
    <w:div w:id="540627991">
      <w:bodyDiv w:val="1"/>
      <w:marLeft w:val="0"/>
      <w:marRight w:val="0"/>
      <w:marTop w:val="0"/>
      <w:marBottom w:val="0"/>
      <w:divBdr>
        <w:top w:val="none" w:sz="0" w:space="0" w:color="auto"/>
        <w:left w:val="none" w:sz="0" w:space="0" w:color="auto"/>
        <w:bottom w:val="none" w:sz="0" w:space="0" w:color="auto"/>
        <w:right w:val="none" w:sz="0" w:space="0" w:color="auto"/>
      </w:divBdr>
    </w:div>
    <w:div w:id="549266516">
      <w:bodyDiv w:val="1"/>
      <w:marLeft w:val="0"/>
      <w:marRight w:val="0"/>
      <w:marTop w:val="0"/>
      <w:marBottom w:val="0"/>
      <w:divBdr>
        <w:top w:val="none" w:sz="0" w:space="0" w:color="auto"/>
        <w:left w:val="none" w:sz="0" w:space="0" w:color="auto"/>
        <w:bottom w:val="none" w:sz="0" w:space="0" w:color="auto"/>
        <w:right w:val="none" w:sz="0" w:space="0" w:color="auto"/>
      </w:divBdr>
    </w:div>
    <w:div w:id="553086335">
      <w:bodyDiv w:val="1"/>
      <w:marLeft w:val="0"/>
      <w:marRight w:val="0"/>
      <w:marTop w:val="0"/>
      <w:marBottom w:val="0"/>
      <w:divBdr>
        <w:top w:val="none" w:sz="0" w:space="0" w:color="auto"/>
        <w:left w:val="none" w:sz="0" w:space="0" w:color="auto"/>
        <w:bottom w:val="none" w:sz="0" w:space="0" w:color="auto"/>
        <w:right w:val="none" w:sz="0" w:space="0" w:color="auto"/>
      </w:divBdr>
    </w:div>
    <w:div w:id="564685597">
      <w:bodyDiv w:val="1"/>
      <w:marLeft w:val="0"/>
      <w:marRight w:val="0"/>
      <w:marTop w:val="0"/>
      <w:marBottom w:val="0"/>
      <w:divBdr>
        <w:top w:val="none" w:sz="0" w:space="0" w:color="auto"/>
        <w:left w:val="none" w:sz="0" w:space="0" w:color="auto"/>
        <w:bottom w:val="none" w:sz="0" w:space="0" w:color="auto"/>
        <w:right w:val="none" w:sz="0" w:space="0" w:color="auto"/>
      </w:divBdr>
    </w:div>
    <w:div w:id="590237154">
      <w:bodyDiv w:val="1"/>
      <w:marLeft w:val="0"/>
      <w:marRight w:val="0"/>
      <w:marTop w:val="0"/>
      <w:marBottom w:val="0"/>
      <w:divBdr>
        <w:top w:val="none" w:sz="0" w:space="0" w:color="auto"/>
        <w:left w:val="none" w:sz="0" w:space="0" w:color="auto"/>
        <w:bottom w:val="none" w:sz="0" w:space="0" w:color="auto"/>
        <w:right w:val="none" w:sz="0" w:space="0" w:color="auto"/>
      </w:divBdr>
    </w:div>
    <w:div w:id="604458747">
      <w:bodyDiv w:val="1"/>
      <w:marLeft w:val="0"/>
      <w:marRight w:val="0"/>
      <w:marTop w:val="0"/>
      <w:marBottom w:val="0"/>
      <w:divBdr>
        <w:top w:val="none" w:sz="0" w:space="0" w:color="auto"/>
        <w:left w:val="none" w:sz="0" w:space="0" w:color="auto"/>
        <w:bottom w:val="none" w:sz="0" w:space="0" w:color="auto"/>
        <w:right w:val="none" w:sz="0" w:space="0" w:color="auto"/>
      </w:divBdr>
    </w:div>
    <w:div w:id="618805500">
      <w:bodyDiv w:val="1"/>
      <w:marLeft w:val="0"/>
      <w:marRight w:val="0"/>
      <w:marTop w:val="0"/>
      <w:marBottom w:val="0"/>
      <w:divBdr>
        <w:top w:val="none" w:sz="0" w:space="0" w:color="auto"/>
        <w:left w:val="none" w:sz="0" w:space="0" w:color="auto"/>
        <w:bottom w:val="none" w:sz="0" w:space="0" w:color="auto"/>
        <w:right w:val="none" w:sz="0" w:space="0" w:color="auto"/>
      </w:divBdr>
    </w:div>
    <w:div w:id="647317742">
      <w:bodyDiv w:val="1"/>
      <w:marLeft w:val="0"/>
      <w:marRight w:val="0"/>
      <w:marTop w:val="0"/>
      <w:marBottom w:val="0"/>
      <w:divBdr>
        <w:top w:val="none" w:sz="0" w:space="0" w:color="auto"/>
        <w:left w:val="none" w:sz="0" w:space="0" w:color="auto"/>
        <w:bottom w:val="none" w:sz="0" w:space="0" w:color="auto"/>
        <w:right w:val="none" w:sz="0" w:space="0" w:color="auto"/>
      </w:divBdr>
    </w:div>
    <w:div w:id="701564035">
      <w:bodyDiv w:val="1"/>
      <w:marLeft w:val="0"/>
      <w:marRight w:val="0"/>
      <w:marTop w:val="0"/>
      <w:marBottom w:val="0"/>
      <w:divBdr>
        <w:top w:val="none" w:sz="0" w:space="0" w:color="auto"/>
        <w:left w:val="none" w:sz="0" w:space="0" w:color="auto"/>
        <w:bottom w:val="none" w:sz="0" w:space="0" w:color="auto"/>
        <w:right w:val="none" w:sz="0" w:space="0" w:color="auto"/>
      </w:divBdr>
    </w:div>
    <w:div w:id="720061090">
      <w:bodyDiv w:val="1"/>
      <w:marLeft w:val="0"/>
      <w:marRight w:val="0"/>
      <w:marTop w:val="0"/>
      <w:marBottom w:val="0"/>
      <w:divBdr>
        <w:top w:val="none" w:sz="0" w:space="0" w:color="auto"/>
        <w:left w:val="none" w:sz="0" w:space="0" w:color="auto"/>
        <w:bottom w:val="none" w:sz="0" w:space="0" w:color="auto"/>
        <w:right w:val="none" w:sz="0" w:space="0" w:color="auto"/>
      </w:divBdr>
      <w:divsChild>
        <w:div w:id="2107070348">
          <w:marLeft w:val="0"/>
          <w:marRight w:val="0"/>
          <w:marTop w:val="0"/>
          <w:marBottom w:val="0"/>
          <w:divBdr>
            <w:top w:val="none" w:sz="0" w:space="0" w:color="auto"/>
            <w:left w:val="none" w:sz="0" w:space="0" w:color="auto"/>
            <w:bottom w:val="none" w:sz="0" w:space="0" w:color="auto"/>
            <w:right w:val="none" w:sz="0" w:space="0" w:color="auto"/>
          </w:divBdr>
          <w:divsChild>
            <w:div w:id="1406494210">
              <w:marLeft w:val="0"/>
              <w:marRight w:val="0"/>
              <w:marTop w:val="0"/>
              <w:marBottom w:val="0"/>
              <w:divBdr>
                <w:top w:val="none" w:sz="0" w:space="0" w:color="auto"/>
                <w:left w:val="none" w:sz="0" w:space="0" w:color="auto"/>
                <w:bottom w:val="none" w:sz="0" w:space="0" w:color="auto"/>
                <w:right w:val="none" w:sz="0" w:space="0" w:color="auto"/>
              </w:divBdr>
              <w:divsChild>
                <w:div w:id="929897876">
                  <w:marLeft w:val="0"/>
                  <w:marRight w:val="0"/>
                  <w:marTop w:val="0"/>
                  <w:marBottom w:val="0"/>
                  <w:divBdr>
                    <w:top w:val="none" w:sz="0" w:space="0" w:color="auto"/>
                    <w:left w:val="none" w:sz="0" w:space="0" w:color="auto"/>
                    <w:bottom w:val="none" w:sz="0" w:space="0" w:color="auto"/>
                    <w:right w:val="none" w:sz="0" w:space="0" w:color="auto"/>
                  </w:divBdr>
                  <w:divsChild>
                    <w:div w:id="3220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13604">
      <w:bodyDiv w:val="1"/>
      <w:marLeft w:val="0"/>
      <w:marRight w:val="0"/>
      <w:marTop w:val="0"/>
      <w:marBottom w:val="0"/>
      <w:divBdr>
        <w:top w:val="none" w:sz="0" w:space="0" w:color="auto"/>
        <w:left w:val="none" w:sz="0" w:space="0" w:color="auto"/>
        <w:bottom w:val="none" w:sz="0" w:space="0" w:color="auto"/>
        <w:right w:val="none" w:sz="0" w:space="0" w:color="auto"/>
      </w:divBdr>
    </w:div>
    <w:div w:id="768354153">
      <w:bodyDiv w:val="1"/>
      <w:marLeft w:val="0"/>
      <w:marRight w:val="0"/>
      <w:marTop w:val="0"/>
      <w:marBottom w:val="0"/>
      <w:divBdr>
        <w:top w:val="none" w:sz="0" w:space="0" w:color="auto"/>
        <w:left w:val="none" w:sz="0" w:space="0" w:color="auto"/>
        <w:bottom w:val="none" w:sz="0" w:space="0" w:color="auto"/>
        <w:right w:val="none" w:sz="0" w:space="0" w:color="auto"/>
      </w:divBdr>
    </w:div>
    <w:div w:id="785736085">
      <w:bodyDiv w:val="1"/>
      <w:marLeft w:val="0"/>
      <w:marRight w:val="0"/>
      <w:marTop w:val="0"/>
      <w:marBottom w:val="0"/>
      <w:divBdr>
        <w:top w:val="none" w:sz="0" w:space="0" w:color="auto"/>
        <w:left w:val="none" w:sz="0" w:space="0" w:color="auto"/>
        <w:bottom w:val="none" w:sz="0" w:space="0" w:color="auto"/>
        <w:right w:val="none" w:sz="0" w:space="0" w:color="auto"/>
      </w:divBdr>
    </w:div>
    <w:div w:id="815145482">
      <w:bodyDiv w:val="1"/>
      <w:marLeft w:val="0"/>
      <w:marRight w:val="0"/>
      <w:marTop w:val="0"/>
      <w:marBottom w:val="0"/>
      <w:divBdr>
        <w:top w:val="none" w:sz="0" w:space="0" w:color="auto"/>
        <w:left w:val="none" w:sz="0" w:space="0" w:color="auto"/>
        <w:bottom w:val="none" w:sz="0" w:space="0" w:color="auto"/>
        <w:right w:val="none" w:sz="0" w:space="0" w:color="auto"/>
      </w:divBdr>
    </w:div>
    <w:div w:id="849370985">
      <w:bodyDiv w:val="1"/>
      <w:marLeft w:val="0"/>
      <w:marRight w:val="0"/>
      <w:marTop w:val="0"/>
      <w:marBottom w:val="0"/>
      <w:divBdr>
        <w:top w:val="none" w:sz="0" w:space="0" w:color="auto"/>
        <w:left w:val="none" w:sz="0" w:space="0" w:color="auto"/>
        <w:bottom w:val="none" w:sz="0" w:space="0" w:color="auto"/>
        <w:right w:val="none" w:sz="0" w:space="0" w:color="auto"/>
      </w:divBdr>
    </w:div>
    <w:div w:id="862864816">
      <w:bodyDiv w:val="1"/>
      <w:marLeft w:val="0"/>
      <w:marRight w:val="0"/>
      <w:marTop w:val="0"/>
      <w:marBottom w:val="0"/>
      <w:divBdr>
        <w:top w:val="none" w:sz="0" w:space="0" w:color="auto"/>
        <w:left w:val="none" w:sz="0" w:space="0" w:color="auto"/>
        <w:bottom w:val="none" w:sz="0" w:space="0" w:color="auto"/>
        <w:right w:val="none" w:sz="0" w:space="0" w:color="auto"/>
      </w:divBdr>
    </w:div>
    <w:div w:id="1007246821">
      <w:bodyDiv w:val="1"/>
      <w:marLeft w:val="0"/>
      <w:marRight w:val="0"/>
      <w:marTop w:val="0"/>
      <w:marBottom w:val="0"/>
      <w:divBdr>
        <w:top w:val="none" w:sz="0" w:space="0" w:color="auto"/>
        <w:left w:val="none" w:sz="0" w:space="0" w:color="auto"/>
        <w:bottom w:val="none" w:sz="0" w:space="0" w:color="auto"/>
        <w:right w:val="none" w:sz="0" w:space="0" w:color="auto"/>
      </w:divBdr>
    </w:div>
    <w:div w:id="1058824207">
      <w:bodyDiv w:val="1"/>
      <w:marLeft w:val="0"/>
      <w:marRight w:val="0"/>
      <w:marTop w:val="0"/>
      <w:marBottom w:val="0"/>
      <w:divBdr>
        <w:top w:val="none" w:sz="0" w:space="0" w:color="auto"/>
        <w:left w:val="none" w:sz="0" w:space="0" w:color="auto"/>
        <w:bottom w:val="none" w:sz="0" w:space="0" w:color="auto"/>
        <w:right w:val="none" w:sz="0" w:space="0" w:color="auto"/>
      </w:divBdr>
    </w:div>
    <w:div w:id="1110124578">
      <w:bodyDiv w:val="1"/>
      <w:marLeft w:val="0"/>
      <w:marRight w:val="0"/>
      <w:marTop w:val="0"/>
      <w:marBottom w:val="0"/>
      <w:divBdr>
        <w:top w:val="none" w:sz="0" w:space="0" w:color="auto"/>
        <w:left w:val="none" w:sz="0" w:space="0" w:color="auto"/>
        <w:bottom w:val="none" w:sz="0" w:space="0" w:color="auto"/>
        <w:right w:val="none" w:sz="0" w:space="0" w:color="auto"/>
      </w:divBdr>
    </w:div>
    <w:div w:id="1252155294">
      <w:bodyDiv w:val="1"/>
      <w:marLeft w:val="0"/>
      <w:marRight w:val="0"/>
      <w:marTop w:val="0"/>
      <w:marBottom w:val="0"/>
      <w:divBdr>
        <w:top w:val="none" w:sz="0" w:space="0" w:color="auto"/>
        <w:left w:val="none" w:sz="0" w:space="0" w:color="auto"/>
        <w:bottom w:val="none" w:sz="0" w:space="0" w:color="auto"/>
        <w:right w:val="none" w:sz="0" w:space="0" w:color="auto"/>
      </w:divBdr>
    </w:div>
    <w:div w:id="1390422157">
      <w:bodyDiv w:val="1"/>
      <w:marLeft w:val="0"/>
      <w:marRight w:val="0"/>
      <w:marTop w:val="0"/>
      <w:marBottom w:val="0"/>
      <w:divBdr>
        <w:top w:val="none" w:sz="0" w:space="0" w:color="auto"/>
        <w:left w:val="none" w:sz="0" w:space="0" w:color="auto"/>
        <w:bottom w:val="none" w:sz="0" w:space="0" w:color="auto"/>
        <w:right w:val="none" w:sz="0" w:space="0" w:color="auto"/>
      </w:divBdr>
    </w:div>
    <w:div w:id="1431199880">
      <w:bodyDiv w:val="1"/>
      <w:marLeft w:val="0"/>
      <w:marRight w:val="0"/>
      <w:marTop w:val="0"/>
      <w:marBottom w:val="0"/>
      <w:divBdr>
        <w:top w:val="none" w:sz="0" w:space="0" w:color="auto"/>
        <w:left w:val="none" w:sz="0" w:space="0" w:color="auto"/>
        <w:bottom w:val="none" w:sz="0" w:space="0" w:color="auto"/>
        <w:right w:val="none" w:sz="0" w:space="0" w:color="auto"/>
      </w:divBdr>
    </w:div>
    <w:div w:id="1436553510">
      <w:bodyDiv w:val="1"/>
      <w:marLeft w:val="0"/>
      <w:marRight w:val="0"/>
      <w:marTop w:val="0"/>
      <w:marBottom w:val="0"/>
      <w:divBdr>
        <w:top w:val="none" w:sz="0" w:space="0" w:color="auto"/>
        <w:left w:val="none" w:sz="0" w:space="0" w:color="auto"/>
        <w:bottom w:val="none" w:sz="0" w:space="0" w:color="auto"/>
        <w:right w:val="none" w:sz="0" w:space="0" w:color="auto"/>
      </w:divBdr>
    </w:div>
    <w:div w:id="1459760124">
      <w:bodyDiv w:val="1"/>
      <w:marLeft w:val="0"/>
      <w:marRight w:val="0"/>
      <w:marTop w:val="0"/>
      <w:marBottom w:val="0"/>
      <w:divBdr>
        <w:top w:val="none" w:sz="0" w:space="0" w:color="auto"/>
        <w:left w:val="none" w:sz="0" w:space="0" w:color="auto"/>
        <w:bottom w:val="none" w:sz="0" w:space="0" w:color="auto"/>
        <w:right w:val="none" w:sz="0" w:space="0" w:color="auto"/>
      </w:divBdr>
    </w:div>
    <w:div w:id="1526869481">
      <w:bodyDiv w:val="1"/>
      <w:marLeft w:val="0"/>
      <w:marRight w:val="0"/>
      <w:marTop w:val="0"/>
      <w:marBottom w:val="0"/>
      <w:divBdr>
        <w:top w:val="none" w:sz="0" w:space="0" w:color="auto"/>
        <w:left w:val="none" w:sz="0" w:space="0" w:color="auto"/>
        <w:bottom w:val="none" w:sz="0" w:space="0" w:color="auto"/>
        <w:right w:val="none" w:sz="0" w:space="0" w:color="auto"/>
      </w:divBdr>
    </w:div>
    <w:div w:id="1531920618">
      <w:bodyDiv w:val="1"/>
      <w:marLeft w:val="0"/>
      <w:marRight w:val="0"/>
      <w:marTop w:val="0"/>
      <w:marBottom w:val="0"/>
      <w:divBdr>
        <w:top w:val="none" w:sz="0" w:space="0" w:color="auto"/>
        <w:left w:val="none" w:sz="0" w:space="0" w:color="auto"/>
        <w:bottom w:val="none" w:sz="0" w:space="0" w:color="auto"/>
        <w:right w:val="none" w:sz="0" w:space="0" w:color="auto"/>
      </w:divBdr>
    </w:div>
    <w:div w:id="1553156370">
      <w:bodyDiv w:val="1"/>
      <w:marLeft w:val="0"/>
      <w:marRight w:val="0"/>
      <w:marTop w:val="0"/>
      <w:marBottom w:val="0"/>
      <w:divBdr>
        <w:top w:val="none" w:sz="0" w:space="0" w:color="auto"/>
        <w:left w:val="none" w:sz="0" w:space="0" w:color="auto"/>
        <w:bottom w:val="none" w:sz="0" w:space="0" w:color="auto"/>
        <w:right w:val="none" w:sz="0" w:space="0" w:color="auto"/>
      </w:divBdr>
    </w:div>
    <w:div w:id="1576893637">
      <w:bodyDiv w:val="1"/>
      <w:marLeft w:val="0"/>
      <w:marRight w:val="0"/>
      <w:marTop w:val="0"/>
      <w:marBottom w:val="0"/>
      <w:divBdr>
        <w:top w:val="none" w:sz="0" w:space="0" w:color="auto"/>
        <w:left w:val="none" w:sz="0" w:space="0" w:color="auto"/>
        <w:bottom w:val="none" w:sz="0" w:space="0" w:color="auto"/>
        <w:right w:val="none" w:sz="0" w:space="0" w:color="auto"/>
      </w:divBdr>
    </w:div>
    <w:div w:id="1591544793">
      <w:bodyDiv w:val="1"/>
      <w:marLeft w:val="0"/>
      <w:marRight w:val="0"/>
      <w:marTop w:val="0"/>
      <w:marBottom w:val="0"/>
      <w:divBdr>
        <w:top w:val="none" w:sz="0" w:space="0" w:color="auto"/>
        <w:left w:val="none" w:sz="0" w:space="0" w:color="auto"/>
        <w:bottom w:val="none" w:sz="0" w:space="0" w:color="auto"/>
        <w:right w:val="none" w:sz="0" w:space="0" w:color="auto"/>
      </w:divBdr>
    </w:div>
    <w:div w:id="1600212704">
      <w:bodyDiv w:val="1"/>
      <w:marLeft w:val="0"/>
      <w:marRight w:val="0"/>
      <w:marTop w:val="0"/>
      <w:marBottom w:val="0"/>
      <w:divBdr>
        <w:top w:val="none" w:sz="0" w:space="0" w:color="auto"/>
        <w:left w:val="none" w:sz="0" w:space="0" w:color="auto"/>
        <w:bottom w:val="none" w:sz="0" w:space="0" w:color="auto"/>
        <w:right w:val="none" w:sz="0" w:space="0" w:color="auto"/>
      </w:divBdr>
    </w:div>
    <w:div w:id="1603607564">
      <w:bodyDiv w:val="1"/>
      <w:marLeft w:val="0"/>
      <w:marRight w:val="0"/>
      <w:marTop w:val="0"/>
      <w:marBottom w:val="0"/>
      <w:divBdr>
        <w:top w:val="none" w:sz="0" w:space="0" w:color="auto"/>
        <w:left w:val="none" w:sz="0" w:space="0" w:color="auto"/>
        <w:bottom w:val="none" w:sz="0" w:space="0" w:color="auto"/>
        <w:right w:val="none" w:sz="0" w:space="0" w:color="auto"/>
      </w:divBdr>
    </w:div>
    <w:div w:id="1608152932">
      <w:bodyDiv w:val="1"/>
      <w:marLeft w:val="0"/>
      <w:marRight w:val="0"/>
      <w:marTop w:val="0"/>
      <w:marBottom w:val="0"/>
      <w:divBdr>
        <w:top w:val="none" w:sz="0" w:space="0" w:color="auto"/>
        <w:left w:val="none" w:sz="0" w:space="0" w:color="auto"/>
        <w:bottom w:val="none" w:sz="0" w:space="0" w:color="auto"/>
        <w:right w:val="none" w:sz="0" w:space="0" w:color="auto"/>
      </w:divBdr>
    </w:div>
    <w:div w:id="1610972063">
      <w:bodyDiv w:val="1"/>
      <w:marLeft w:val="0"/>
      <w:marRight w:val="0"/>
      <w:marTop w:val="0"/>
      <w:marBottom w:val="0"/>
      <w:divBdr>
        <w:top w:val="none" w:sz="0" w:space="0" w:color="auto"/>
        <w:left w:val="none" w:sz="0" w:space="0" w:color="auto"/>
        <w:bottom w:val="none" w:sz="0" w:space="0" w:color="auto"/>
        <w:right w:val="none" w:sz="0" w:space="0" w:color="auto"/>
      </w:divBdr>
    </w:div>
    <w:div w:id="1755399002">
      <w:bodyDiv w:val="1"/>
      <w:marLeft w:val="0"/>
      <w:marRight w:val="0"/>
      <w:marTop w:val="0"/>
      <w:marBottom w:val="0"/>
      <w:divBdr>
        <w:top w:val="none" w:sz="0" w:space="0" w:color="auto"/>
        <w:left w:val="none" w:sz="0" w:space="0" w:color="auto"/>
        <w:bottom w:val="none" w:sz="0" w:space="0" w:color="auto"/>
        <w:right w:val="none" w:sz="0" w:space="0" w:color="auto"/>
      </w:divBdr>
      <w:divsChild>
        <w:div w:id="1461344932">
          <w:marLeft w:val="0"/>
          <w:marRight w:val="0"/>
          <w:marTop w:val="0"/>
          <w:marBottom w:val="0"/>
          <w:divBdr>
            <w:top w:val="none" w:sz="0" w:space="0" w:color="auto"/>
            <w:left w:val="none" w:sz="0" w:space="0" w:color="auto"/>
            <w:bottom w:val="none" w:sz="0" w:space="0" w:color="auto"/>
            <w:right w:val="none" w:sz="0" w:space="0" w:color="auto"/>
          </w:divBdr>
        </w:div>
        <w:div w:id="1882205443">
          <w:marLeft w:val="0"/>
          <w:marRight w:val="0"/>
          <w:marTop w:val="0"/>
          <w:marBottom w:val="0"/>
          <w:divBdr>
            <w:top w:val="none" w:sz="0" w:space="0" w:color="auto"/>
            <w:left w:val="none" w:sz="0" w:space="0" w:color="auto"/>
            <w:bottom w:val="none" w:sz="0" w:space="0" w:color="auto"/>
            <w:right w:val="none" w:sz="0" w:space="0" w:color="auto"/>
          </w:divBdr>
        </w:div>
      </w:divsChild>
    </w:div>
    <w:div w:id="1829245056">
      <w:bodyDiv w:val="1"/>
      <w:marLeft w:val="0"/>
      <w:marRight w:val="0"/>
      <w:marTop w:val="0"/>
      <w:marBottom w:val="0"/>
      <w:divBdr>
        <w:top w:val="none" w:sz="0" w:space="0" w:color="auto"/>
        <w:left w:val="none" w:sz="0" w:space="0" w:color="auto"/>
        <w:bottom w:val="none" w:sz="0" w:space="0" w:color="auto"/>
        <w:right w:val="none" w:sz="0" w:space="0" w:color="auto"/>
      </w:divBdr>
      <w:divsChild>
        <w:div w:id="158231027">
          <w:marLeft w:val="0"/>
          <w:marRight w:val="0"/>
          <w:marTop w:val="0"/>
          <w:marBottom w:val="0"/>
          <w:divBdr>
            <w:top w:val="none" w:sz="0" w:space="0" w:color="auto"/>
            <w:left w:val="none" w:sz="0" w:space="0" w:color="auto"/>
            <w:bottom w:val="none" w:sz="0" w:space="0" w:color="auto"/>
            <w:right w:val="none" w:sz="0" w:space="0" w:color="auto"/>
          </w:divBdr>
        </w:div>
        <w:div w:id="821166612">
          <w:marLeft w:val="0"/>
          <w:marRight w:val="0"/>
          <w:marTop w:val="0"/>
          <w:marBottom w:val="0"/>
          <w:divBdr>
            <w:top w:val="none" w:sz="0" w:space="0" w:color="auto"/>
            <w:left w:val="none" w:sz="0" w:space="0" w:color="auto"/>
            <w:bottom w:val="none" w:sz="0" w:space="0" w:color="auto"/>
            <w:right w:val="none" w:sz="0" w:space="0" w:color="auto"/>
          </w:divBdr>
        </w:div>
        <w:div w:id="969361691">
          <w:marLeft w:val="0"/>
          <w:marRight w:val="0"/>
          <w:marTop w:val="0"/>
          <w:marBottom w:val="0"/>
          <w:divBdr>
            <w:top w:val="none" w:sz="0" w:space="0" w:color="auto"/>
            <w:left w:val="none" w:sz="0" w:space="0" w:color="auto"/>
            <w:bottom w:val="none" w:sz="0" w:space="0" w:color="auto"/>
            <w:right w:val="none" w:sz="0" w:space="0" w:color="auto"/>
          </w:divBdr>
        </w:div>
        <w:div w:id="1087731728">
          <w:marLeft w:val="0"/>
          <w:marRight w:val="0"/>
          <w:marTop w:val="0"/>
          <w:marBottom w:val="0"/>
          <w:divBdr>
            <w:top w:val="none" w:sz="0" w:space="0" w:color="auto"/>
            <w:left w:val="none" w:sz="0" w:space="0" w:color="auto"/>
            <w:bottom w:val="none" w:sz="0" w:space="0" w:color="auto"/>
            <w:right w:val="none" w:sz="0" w:space="0" w:color="auto"/>
          </w:divBdr>
        </w:div>
        <w:div w:id="1216549992">
          <w:marLeft w:val="0"/>
          <w:marRight w:val="0"/>
          <w:marTop w:val="0"/>
          <w:marBottom w:val="0"/>
          <w:divBdr>
            <w:top w:val="none" w:sz="0" w:space="0" w:color="auto"/>
            <w:left w:val="none" w:sz="0" w:space="0" w:color="auto"/>
            <w:bottom w:val="none" w:sz="0" w:space="0" w:color="auto"/>
            <w:right w:val="none" w:sz="0" w:space="0" w:color="auto"/>
          </w:divBdr>
        </w:div>
        <w:div w:id="1713963155">
          <w:marLeft w:val="0"/>
          <w:marRight w:val="0"/>
          <w:marTop w:val="0"/>
          <w:marBottom w:val="0"/>
          <w:divBdr>
            <w:top w:val="none" w:sz="0" w:space="0" w:color="auto"/>
            <w:left w:val="none" w:sz="0" w:space="0" w:color="auto"/>
            <w:bottom w:val="none" w:sz="0" w:space="0" w:color="auto"/>
            <w:right w:val="none" w:sz="0" w:space="0" w:color="auto"/>
          </w:divBdr>
        </w:div>
      </w:divsChild>
    </w:div>
    <w:div w:id="1872377341">
      <w:bodyDiv w:val="1"/>
      <w:marLeft w:val="0"/>
      <w:marRight w:val="0"/>
      <w:marTop w:val="0"/>
      <w:marBottom w:val="0"/>
      <w:divBdr>
        <w:top w:val="none" w:sz="0" w:space="0" w:color="auto"/>
        <w:left w:val="none" w:sz="0" w:space="0" w:color="auto"/>
        <w:bottom w:val="none" w:sz="0" w:space="0" w:color="auto"/>
        <w:right w:val="none" w:sz="0" w:space="0" w:color="auto"/>
      </w:divBdr>
    </w:div>
    <w:div w:id="1892769652">
      <w:bodyDiv w:val="1"/>
      <w:marLeft w:val="0"/>
      <w:marRight w:val="0"/>
      <w:marTop w:val="0"/>
      <w:marBottom w:val="0"/>
      <w:divBdr>
        <w:top w:val="none" w:sz="0" w:space="0" w:color="auto"/>
        <w:left w:val="none" w:sz="0" w:space="0" w:color="auto"/>
        <w:bottom w:val="none" w:sz="0" w:space="0" w:color="auto"/>
        <w:right w:val="none" w:sz="0" w:space="0" w:color="auto"/>
      </w:divBdr>
    </w:div>
    <w:div w:id="1956667464">
      <w:bodyDiv w:val="1"/>
      <w:marLeft w:val="0"/>
      <w:marRight w:val="0"/>
      <w:marTop w:val="0"/>
      <w:marBottom w:val="0"/>
      <w:divBdr>
        <w:top w:val="none" w:sz="0" w:space="0" w:color="auto"/>
        <w:left w:val="none" w:sz="0" w:space="0" w:color="auto"/>
        <w:bottom w:val="none" w:sz="0" w:space="0" w:color="auto"/>
        <w:right w:val="none" w:sz="0" w:space="0" w:color="auto"/>
      </w:divBdr>
    </w:div>
    <w:div w:id="1960381660">
      <w:bodyDiv w:val="1"/>
      <w:marLeft w:val="0"/>
      <w:marRight w:val="0"/>
      <w:marTop w:val="0"/>
      <w:marBottom w:val="0"/>
      <w:divBdr>
        <w:top w:val="none" w:sz="0" w:space="0" w:color="auto"/>
        <w:left w:val="none" w:sz="0" w:space="0" w:color="auto"/>
        <w:bottom w:val="none" w:sz="0" w:space="0" w:color="auto"/>
        <w:right w:val="none" w:sz="0" w:space="0" w:color="auto"/>
      </w:divBdr>
    </w:div>
    <w:div w:id="1962606606">
      <w:bodyDiv w:val="1"/>
      <w:marLeft w:val="0"/>
      <w:marRight w:val="0"/>
      <w:marTop w:val="0"/>
      <w:marBottom w:val="0"/>
      <w:divBdr>
        <w:top w:val="none" w:sz="0" w:space="0" w:color="auto"/>
        <w:left w:val="none" w:sz="0" w:space="0" w:color="auto"/>
        <w:bottom w:val="none" w:sz="0" w:space="0" w:color="auto"/>
        <w:right w:val="none" w:sz="0" w:space="0" w:color="auto"/>
      </w:divBdr>
    </w:div>
    <w:div w:id="1970815556">
      <w:bodyDiv w:val="1"/>
      <w:marLeft w:val="0"/>
      <w:marRight w:val="0"/>
      <w:marTop w:val="0"/>
      <w:marBottom w:val="0"/>
      <w:divBdr>
        <w:top w:val="none" w:sz="0" w:space="0" w:color="auto"/>
        <w:left w:val="none" w:sz="0" w:space="0" w:color="auto"/>
        <w:bottom w:val="none" w:sz="0" w:space="0" w:color="auto"/>
        <w:right w:val="none" w:sz="0" w:space="0" w:color="auto"/>
      </w:divBdr>
    </w:div>
    <w:div w:id="1989244200">
      <w:bodyDiv w:val="1"/>
      <w:marLeft w:val="0"/>
      <w:marRight w:val="0"/>
      <w:marTop w:val="0"/>
      <w:marBottom w:val="0"/>
      <w:divBdr>
        <w:top w:val="none" w:sz="0" w:space="0" w:color="auto"/>
        <w:left w:val="none" w:sz="0" w:space="0" w:color="auto"/>
        <w:bottom w:val="none" w:sz="0" w:space="0" w:color="auto"/>
        <w:right w:val="none" w:sz="0" w:space="0" w:color="auto"/>
      </w:divBdr>
    </w:div>
    <w:div w:id="1994986016">
      <w:bodyDiv w:val="1"/>
      <w:marLeft w:val="0"/>
      <w:marRight w:val="0"/>
      <w:marTop w:val="0"/>
      <w:marBottom w:val="0"/>
      <w:divBdr>
        <w:top w:val="none" w:sz="0" w:space="0" w:color="auto"/>
        <w:left w:val="none" w:sz="0" w:space="0" w:color="auto"/>
        <w:bottom w:val="none" w:sz="0" w:space="0" w:color="auto"/>
        <w:right w:val="none" w:sz="0" w:space="0" w:color="auto"/>
      </w:divBdr>
    </w:div>
    <w:div w:id="2016494231">
      <w:bodyDiv w:val="1"/>
      <w:marLeft w:val="0"/>
      <w:marRight w:val="0"/>
      <w:marTop w:val="0"/>
      <w:marBottom w:val="0"/>
      <w:divBdr>
        <w:top w:val="none" w:sz="0" w:space="0" w:color="auto"/>
        <w:left w:val="none" w:sz="0" w:space="0" w:color="auto"/>
        <w:bottom w:val="none" w:sz="0" w:space="0" w:color="auto"/>
        <w:right w:val="none" w:sz="0" w:space="0" w:color="auto"/>
      </w:divBdr>
    </w:div>
    <w:div w:id="2024545984">
      <w:bodyDiv w:val="1"/>
      <w:marLeft w:val="0"/>
      <w:marRight w:val="0"/>
      <w:marTop w:val="0"/>
      <w:marBottom w:val="0"/>
      <w:divBdr>
        <w:top w:val="none" w:sz="0" w:space="0" w:color="auto"/>
        <w:left w:val="none" w:sz="0" w:space="0" w:color="auto"/>
        <w:bottom w:val="none" w:sz="0" w:space="0" w:color="auto"/>
        <w:right w:val="none" w:sz="0" w:space="0" w:color="auto"/>
      </w:divBdr>
    </w:div>
    <w:div w:id="210102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72h.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72h.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F382A-E0C5-4B55-9414-DFF71D74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2820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Sophie Raifer</cp:lastModifiedBy>
  <cp:revision>45</cp:revision>
  <cp:lastPrinted>2020-06-11T14:07:00Z</cp:lastPrinted>
  <dcterms:created xsi:type="dcterms:W3CDTF">2024-08-21T10:31:00Z</dcterms:created>
  <dcterms:modified xsi:type="dcterms:W3CDTF">2025-02-10T07:12:00Z</dcterms:modified>
</cp:coreProperties>
</file>